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F9E5" w14:textId="34C921EE" w:rsidR="00241646" w:rsidRDefault="00241646" w:rsidP="007551D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Recenzný posudok</w:t>
      </w:r>
    </w:p>
    <w:p w14:paraId="79A586E7" w14:textId="1E5E6BDF" w:rsidR="00CA011A" w:rsidRPr="009D5680" w:rsidRDefault="006A06E9" w:rsidP="007551DC">
      <w:pPr>
        <w:spacing w:line="360" w:lineRule="auto"/>
        <w:jc w:val="center"/>
        <w:rPr>
          <w:b/>
          <w:sz w:val="24"/>
          <w:szCs w:val="24"/>
        </w:rPr>
      </w:pPr>
      <w:r w:rsidRPr="009D5680">
        <w:rPr>
          <w:sz w:val="24"/>
          <w:szCs w:val="24"/>
        </w:rPr>
        <w:t xml:space="preserve">JUDr. Marián </w:t>
      </w:r>
      <w:proofErr w:type="spellStart"/>
      <w:r w:rsidRPr="009D5680">
        <w:rPr>
          <w:sz w:val="24"/>
          <w:szCs w:val="24"/>
        </w:rPr>
        <w:t>Fečík</w:t>
      </w:r>
      <w:proofErr w:type="spellEnd"/>
      <w:r w:rsidRPr="009D5680">
        <w:rPr>
          <w:sz w:val="24"/>
          <w:szCs w:val="24"/>
        </w:rPr>
        <w:t xml:space="preserve">, Mgr. Róbert </w:t>
      </w:r>
      <w:proofErr w:type="spellStart"/>
      <w:r w:rsidRPr="009D5680">
        <w:rPr>
          <w:sz w:val="24"/>
          <w:szCs w:val="24"/>
        </w:rPr>
        <w:t>Jakubáč</w:t>
      </w:r>
      <w:proofErr w:type="spellEnd"/>
      <w:r w:rsidRPr="009D5680">
        <w:rPr>
          <w:sz w:val="24"/>
          <w:szCs w:val="24"/>
        </w:rPr>
        <w:t>, PhD</w:t>
      </w:r>
    </w:p>
    <w:p w14:paraId="3D1AF0EC" w14:textId="7F9DDE92" w:rsidR="00CA011A" w:rsidRPr="009D5680" w:rsidRDefault="006A06E9" w:rsidP="007551DC">
      <w:pPr>
        <w:spacing w:line="360" w:lineRule="auto"/>
        <w:jc w:val="center"/>
        <w:rPr>
          <w:b/>
          <w:bCs/>
          <w:sz w:val="24"/>
          <w:szCs w:val="24"/>
        </w:rPr>
      </w:pPr>
      <w:r w:rsidRPr="009D5680">
        <w:rPr>
          <w:b/>
          <w:bCs/>
          <w:sz w:val="24"/>
          <w:szCs w:val="24"/>
        </w:rPr>
        <w:t>Katastrálny zákon – komentár</w:t>
      </w:r>
    </w:p>
    <w:p w14:paraId="4D99566A" w14:textId="77777777" w:rsidR="00CA011A" w:rsidRPr="009D5680" w:rsidRDefault="00CA011A" w:rsidP="009D5680">
      <w:pPr>
        <w:spacing w:line="360" w:lineRule="auto"/>
        <w:jc w:val="both"/>
        <w:rPr>
          <w:sz w:val="24"/>
          <w:szCs w:val="24"/>
          <w:lang w:val="cs-CZ"/>
        </w:rPr>
      </w:pPr>
    </w:p>
    <w:p w14:paraId="143A3122" w14:textId="7F90E89D" w:rsidR="008A1507" w:rsidRPr="009D5680" w:rsidRDefault="008A1507" w:rsidP="009D5680">
      <w:pPr>
        <w:spacing w:line="360" w:lineRule="auto"/>
        <w:jc w:val="both"/>
        <w:rPr>
          <w:color w:val="555555"/>
          <w:sz w:val="24"/>
          <w:szCs w:val="24"/>
          <w:lang w:eastAsia="sk-SK"/>
        </w:rPr>
      </w:pPr>
      <w:r w:rsidRPr="009D5680">
        <w:rPr>
          <w:sz w:val="24"/>
          <w:szCs w:val="24"/>
        </w:rPr>
        <w:t>Zákon  Národnej rady Slovenskej republiky č. 162/1995 Z.</w:t>
      </w:r>
      <w:r w:rsidR="00FF6D8E">
        <w:rPr>
          <w:sz w:val="24"/>
          <w:szCs w:val="24"/>
        </w:rPr>
        <w:t xml:space="preserve"> </w:t>
      </w:r>
      <w:r w:rsidRPr="009D5680">
        <w:rPr>
          <w:sz w:val="24"/>
          <w:szCs w:val="24"/>
        </w:rPr>
        <w:t>z. o katastri nehnuteľností a o zápise vlastníckych a iných práv k nehnuteľnostiam (katastrálny zákon</w:t>
      </w:r>
      <w:r w:rsidR="00C43DAA" w:rsidRPr="009D5680">
        <w:rPr>
          <w:sz w:val="24"/>
          <w:szCs w:val="24"/>
        </w:rPr>
        <w:t>)</w:t>
      </w:r>
      <w:r w:rsidRPr="009D5680">
        <w:rPr>
          <w:sz w:val="24"/>
          <w:szCs w:val="24"/>
        </w:rPr>
        <w:t>, ako vyplýva z jeho názvu</w:t>
      </w:r>
      <w:r w:rsidR="00876C01">
        <w:rPr>
          <w:sz w:val="24"/>
          <w:szCs w:val="24"/>
        </w:rPr>
        <w:t xml:space="preserve">, </w:t>
      </w:r>
      <w:r w:rsidR="00C43DAA" w:rsidRPr="009D5680">
        <w:rPr>
          <w:sz w:val="24"/>
          <w:szCs w:val="24"/>
        </w:rPr>
        <w:t xml:space="preserve"> i</w:t>
      </w:r>
      <w:r w:rsidRPr="009D5680">
        <w:rPr>
          <w:sz w:val="24"/>
          <w:szCs w:val="24"/>
        </w:rPr>
        <w:t xml:space="preserve"> bez toho, že by to sám vymedzoval, upravuje </w:t>
      </w:r>
      <w:r w:rsidR="00851EAB" w:rsidRPr="009D5680">
        <w:rPr>
          <w:sz w:val="24"/>
          <w:szCs w:val="24"/>
        </w:rPr>
        <w:t xml:space="preserve">verejnú evidenciu </w:t>
      </w:r>
      <w:r w:rsidR="00851EAB" w:rsidRPr="009D5680">
        <w:rPr>
          <w:sz w:val="24"/>
          <w:szCs w:val="24"/>
          <w:lang w:eastAsia="sk-SK"/>
        </w:rPr>
        <w:t>vlastníckych  a iných  práv k nehnuteľnostiam – kataster nehnuteľností, jeho správu, katastrálne konanie, o</w:t>
      </w:r>
      <w:r w:rsidR="00AC0E2B" w:rsidRPr="009D5680">
        <w:rPr>
          <w:sz w:val="24"/>
          <w:szCs w:val="24"/>
          <w:lang w:eastAsia="sk-SK"/>
        </w:rPr>
        <w:t>k</w:t>
      </w:r>
      <w:r w:rsidR="00851EAB" w:rsidRPr="009D5680">
        <w:rPr>
          <w:sz w:val="24"/>
          <w:szCs w:val="24"/>
          <w:lang w:eastAsia="sk-SK"/>
        </w:rPr>
        <w:t xml:space="preserve">rem toho upravuje i geodetické a kartografické práce </w:t>
      </w:r>
      <w:r w:rsidR="00AC0E2B" w:rsidRPr="009D5680">
        <w:rPr>
          <w:sz w:val="24"/>
          <w:szCs w:val="24"/>
          <w:lang w:eastAsia="sk-SK"/>
        </w:rPr>
        <w:t>a</w:t>
      </w:r>
      <w:r w:rsidR="00851EAB" w:rsidRPr="009D5680">
        <w:rPr>
          <w:sz w:val="24"/>
          <w:szCs w:val="24"/>
          <w:lang w:eastAsia="sk-SK"/>
        </w:rPr>
        <w:t xml:space="preserve"> slúži </w:t>
      </w:r>
      <w:r w:rsidR="00AC0E2B" w:rsidRPr="009D5680">
        <w:rPr>
          <w:sz w:val="24"/>
          <w:szCs w:val="24"/>
          <w:lang w:eastAsia="sk-SK"/>
        </w:rPr>
        <w:t xml:space="preserve">tiež ako </w:t>
      </w:r>
      <w:r w:rsidR="00851EAB" w:rsidRPr="009D5680">
        <w:rPr>
          <w:sz w:val="24"/>
          <w:szCs w:val="24"/>
          <w:lang w:eastAsia="sk-SK"/>
        </w:rPr>
        <w:t>štátny informačný systém o</w:t>
      </w:r>
      <w:r w:rsidR="00AC0E2B" w:rsidRPr="009D5680">
        <w:rPr>
          <w:sz w:val="24"/>
          <w:szCs w:val="24"/>
          <w:lang w:eastAsia="sk-SK"/>
        </w:rPr>
        <w:t> </w:t>
      </w:r>
      <w:r w:rsidR="00851EAB" w:rsidRPr="009D5680">
        <w:rPr>
          <w:sz w:val="24"/>
          <w:szCs w:val="24"/>
          <w:lang w:eastAsia="sk-SK"/>
        </w:rPr>
        <w:t>nehnuteľnostiach</w:t>
      </w:r>
      <w:r w:rsidR="00AC0E2B" w:rsidRPr="009D5680">
        <w:rPr>
          <w:sz w:val="24"/>
          <w:szCs w:val="24"/>
          <w:lang w:eastAsia="sk-SK"/>
        </w:rPr>
        <w:t>. Od svojho prijatia  prešiel katastrálny zákon viacerými úpravami súvisiacimi napr. aj s</w:t>
      </w:r>
      <w:r w:rsidR="005F09E4" w:rsidRPr="009D5680">
        <w:rPr>
          <w:sz w:val="24"/>
          <w:szCs w:val="24"/>
          <w:lang w:eastAsia="sk-SK"/>
        </w:rPr>
        <w:t> </w:t>
      </w:r>
      <w:r w:rsidR="00C43DAA" w:rsidRPr="009D5680">
        <w:rPr>
          <w:sz w:val="24"/>
          <w:szCs w:val="24"/>
          <w:lang w:eastAsia="sk-SK"/>
        </w:rPr>
        <w:t>digitalizáciou</w:t>
      </w:r>
      <w:r w:rsidR="005F09E4" w:rsidRPr="009D5680">
        <w:rPr>
          <w:sz w:val="24"/>
          <w:szCs w:val="24"/>
          <w:lang w:eastAsia="sk-SK"/>
        </w:rPr>
        <w:t xml:space="preserve">; </w:t>
      </w:r>
      <w:r w:rsidRPr="009D5680">
        <w:rPr>
          <w:sz w:val="24"/>
          <w:szCs w:val="24"/>
        </w:rPr>
        <w:t>novel</w:t>
      </w:r>
      <w:r w:rsidR="00AC0E2B" w:rsidRPr="009D5680">
        <w:rPr>
          <w:sz w:val="24"/>
          <w:szCs w:val="24"/>
        </w:rPr>
        <w:t>izovaný</w:t>
      </w:r>
      <w:r w:rsidR="00C43DAA" w:rsidRPr="009D5680">
        <w:rPr>
          <w:sz w:val="24"/>
          <w:szCs w:val="24"/>
          <w:lang w:eastAsia="sk-SK"/>
        </w:rPr>
        <w:t xml:space="preserve"> </w:t>
      </w:r>
      <w:r w:rsidR="005F09E4" w:rsidRPr="009D5680">
        <w:rPr>
          <w:sz w:val="24"/>
          <w:szCs w:val="24"/>
          <w:lang w:eastAsia="sk-SK"/>
        </w:rPr>
        <w:t xml:space="preserve">bol </w:t>
      </w:r>
      <w:r w:rsidR="005F09E4" w:rsidRPr="009D5680">
        <w:rPr>
          <w:sz w:val="24"/>
          <w:szCs w:val="24"/>
        </w:rPr>
        <w:t xml:space="preserve"> </w:t>
      </w:r>
      <w:r w:rsidR="005F09E4" w:rsidRPr="009D5680">
        <w:rPr>
          <w:sz w:val="24"/>
          <w:szCs w:val="24"/>
          <w:lang w:eastAsia="sk-SK"/>
        </w:rPr>
        <w:t xml:space="preserve">zatiaľ </w:t>
      </w:r>
      <w:r w:rsidR="00C43DAA" w:rsidRPr="009D5680">
        <w:rPr>
          <w:sz w:val="24"/>
          <w:szCs w:val="24"/>
        </w:rPr>
        <w:t>štrnásťkrát</w:t>
      </w:r>
      <w:r w:rsidR="00AC0E2B" w:rsidRPr="009D5680">
        <w:rPr>
          <w:sz w:val="24"/>
          <w:szCs w:val="24"/>
        </w:rPr>
        <w:t>.</w:t>
      </w:r>
      <w:r w:rsidRPr="009D5680">
        <w:rPr>
          <w:sz w:val="24"/>
          <w:szCs w:val="24"/>
        </w:rPr>
        <w:t xml:space="preserve"> </w:t>
      </w:r>
    </w:p>
    <w:p w14:paraId="31F38346" w14:textId="77777777" w:rsidR="005F09E4" w:rsidRPr="009D5680" w:rsidRDefault="005F09E4" w:rsidP="009D5680">
      <w:pPr>
        <w:spacing w:line="360" w:lineRule="auto"/>
        <w:jc w:val="both"/>
        <w:rPr>
          <w:sz w:val="24"/>
          <w:szCs w:val="24"/>
        </w:rPr>
      </w:pPr>
    </w:p>
    <w:p w14:paraId="1A13F8B5" w14:textId="42255015" w:rsidR="005F09E4" w:rsidRPr="009D5680" w:rsidRDefault="005F09E4" w:rsidP="009D5680">
      <w:pPr>
        <w:spacing w:line="360" w:lineRule="auto"/>
        <w:jc w:val="both"/>
        <w:rPr>
          <w:sz w:val="24"/>
          <w:szCs w:val="24"/>
        </w:rPr>
      </w:pPr>
      <w:r w:rsidRPr="009D5680">
        <w:rPr>
          <w:sz w:val="24"/>
          <w:szCs w:val="24"/>
        </w:rPr>
        <w:t>N</w:t>
      </w:r>
      <w:r w:rsidR="00CA011A" w:rsidRPr="009D5680">
        <w:rPr>
          <w:sz w:val="24"/>
          <w:szCs w:val="24"/>
        </w:rPr>
        <w:t xml:space="preserve">iet sporu </w:t>
      </w:r>
      <w:r w:rsidRPr="009D5680">
        <w:rPr>
          <w:sz w:val="24"/>
          <w:szCs w:val="24"/>
        </w:rPr>
        <w:t xml:space="preserve">ani pochýb </w:t>
      </w:r>
      <w:r w:rsidR="00CA011A" w:rsidRPr="009D5680">
        <w:rPr>
          <w:sz w:val="24"/>
          <w:szCs w:val="24"/>
        </w:rPr>
        <w:t xml:space="preserve">o tom, že </w:t>
      </w:r>
      <w:r w:rsidRPr="009D5680">
        <w:rPr>
          <w:sz w:val="24"/>
          <w:szCs w:val="24"/>
        </w:rPr>
        <w:t>kataster nehnuteľností do značne</w:t>
      </w:r>
      <w:r w:rsidR="00FF6D8E">
        <w:rPr>
          <w:sz w:val="24"/>
          <w:szCs w:val="24"/>
        </w:rPr>
        <w:t>j miery</w:t>
      </w:r>
      <w:r w:rsidRPr="009D5680">
        <w:rPr>
          <w:sz w:val="24"/>
          <w:szCs w:val="24"/>
        </w:rPr>
        <w:t xml:space="preserve"> </w:t>
      </w:r>
      <w:r w:rsidR="006E1814" w:rsidRPr="009D5680">
        <w:rPr>
          <w:sz w:val="24"/>
          <w:szCs w:val="24"/>
        </w:rPr>
        <w:t xml:space="preserve">ovplyvňuje </w:t>
      </w:r>
      <w:r w:rsidRPr="009D5680">
        <w:rPr>
          <w:sz w:val="24"/>
          <w:szCs w:val="24"/>
        </w:rPr>
        <w:t>sfér</w:t>
      </w:r>
      <w:r w:rsidR="006E1814" w:rsidRPr="009D5680">
        <w:rPr>
          <w:sz w:val="24"/>
          <w:szCs w:val="24"/>
        </w:rPr>
        <w:t>u</w:t>
      </w:r>
      <w:r w:rsidRPr="009D5680">
        <w:rPr>
          <w:sz w:val="24"/>
          <w:szCs w:val="24"/>
        </w:rPr>
        <w:t xml:space="preserve"> </w:t>
      </w:r>
      <w:r w:rsidR="0034644A" w:rsidRPr="009D5680">
        <w:rPr>
          <w:sz w:val="24"/>
          <w:szCs w:val="24"/>
        </w:rPr>
        <w:t xml:space="preserve">takmer všetkých </w:t>
      </w:r>
      <w:r w:rsidRPr="009D5680">
        <w:rPr>
          <w:sz w:val="24"/>
          <w:szCs w:val="24"/>
        </w:rPr>
        <w:t xml:space="preserve">fyzických i právnických osôb. </w:t>
      </w:r>
      <w:r w:rsidR="006E1814" w:rsidRPr="009D5680">
        <w:rPr>
          <w:sz w:val="24"/>
          <w:szCs w:val="24"/>
        </w:rPr>
        <w:t>Vlastnícke právo chránené čl. 20 Ústavy Slovenskej republiky</w:t>
      </w:r>
      <w:r w:rsidR="00FF6D8E">
        <w:rPr>
          <w:sz w:val="24"/>
          <w:szCs w:val="24"/>
        </w:rPr>
        <w:t>,</w:t>
      </w:r>
      <w:r w:rsidR="006E1814" w:rsidRPr="009D5680">
        <w:rPr>
          <w:sz w:val="24"/>
          <w:szCs w:val="24"/>
        </w:rPr>
        <w:t xml:space="preserve"> ako aj vecné práva, ktoré sa do katastra nehnuteľností zapisujú, sa prakticky dotýkajú každého a časom sa verejné registre nehnuteľností stali neoddeliteľnou súčasťou právnej úpravy vzťahov k nehnuteľnostiam. Na území dnešnej Slovenskej republiky prešli tieto vzťahy pomerne komplikovaným vývojom</w:t>
      </w:r>
      <w:r w:rsidR="006D0A82" w:rsidRPr="009D5680">
        <w:rPr>
          <w:sz w:val="24"/>
          <w:szCs w:val="24"/>
        </w:rPr>
        <w:t xml:space="preserve"> a ani s</w:t>
      </w:r>
      <w:r w:rsidRPr="009D5680">
        <w:rPr>
          <w:color w:val="1D1D2F"/>
          <w:spacing w:val="-5"/>
          <w:sz w:val="24"/>
          <w:szCs w:val="24"/>
        </w:rPr>
        <w:t>poločenské a legislatívne zmeny, ktoré sa udiali v</w:t>
      </w:r>
      <w:r w:rsidR="006D0A82" w:rsidRPr="009D5680">
        <w:rPr>
          <w:color w:val="1D1D2F"/>
          <w:spacing w:val="-5"/>
          <w:sz w:val="24"/>
          <w:szCs w:val="24"/>
        </w:rPr>
        <w:t xml:space="preserve"> ostatných </w:t>
      </w:r>
      <w:r w:rsidRPr="009D5680">
        <w:rPr>
          <w:color w:val="1D1D2F"/>
          <w:spacing w:val="-5"/>
          <w:sz w:val="24"/>
          <w:szCs w:val="24"/>
        </w:rPr>
        <w:t>desaťročiach</w:t>
      </w:r>
      <w:r w:rsidR="006D0A82" w:rsidRPr="009D5680">
        <w:rPr>
          <w:color w:val="1D1D2F"/>
          <w:spacing w:val="-5"/>
          <w:sz w:val="24"/>
          <w:szCs w:val="24"/>
        </w:rPr>
        <w:t>, neprispeli k </w:t>
      </w:r>
      <w:r w:rsidR="006D0A82" w:rsidRPr="009D5680">
        <w:rPr>
          <w:sz w:val="24"/>
          <w:szCs w:val="24"/>
        </w:rPr>
        <w:t xml:space="preserve">odstráneniu </w:t>
      </w:r>
      <w:r w:rsidR="006D0A82" w:rsidRPr="009D5680">
        <w:rPr>
          <w:color w:val="1D1D2F"/>
          <w:spacing w:val="-5"/>
          <w:sz w:val="24"/>
          <w:szCs w:val="24"/>
        </w:rPr>
        <w:t>neúplnosti evidencie nehnuteľností, rozdrobenosti a neprehľadnosti vlastníckych vzťahov ani k ustálenosti  postupu orgánov verejnej moci včítane orgánov verejnej správy.</w:t>
      </w:r>
    </w:p>
    <w:p w14:paraId="4BE5B22D" w14:textId="77777777" w:rsidR="006D0A82" w:rsidRPr="009D5680" w:rsidRDefault="006D0A82" w:rsidP="009D5680">
      <w:pPr>
        <w:spacing w:line="360" w:lineRule="auto"/>
        <w:jc w:val="both"/>
        <w:rPr>
          <w:sz w:val="24"/>
          <w:szCs w:val="24"/>
        </w:rPr>
      </w:pPr>
    </w:p>
    <w:p w14:paraId="6D5B5C9A" w14:textId="6EF99984" w:rsidR="00CA011A" w:rsidRPr="009D5680" w:rsidRDefault="00F16644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O</w:t>
      </w:r>
      <w:r w:rsidR="00FF6D8E">
        <w:rPr>
          <w:bCs/>
          <w:sz w:val="24"/>
          <w:szCs w:val="24"/>
        </w:rPr>
        <w:t> </w:t>
      </w:r>
      <w:r w:rsidRPr="009D5680">
        <w:rPr>
          <w:bCs/>
          <w:sz w:val="24"/>
          <w:szCs w:val="24"/>
        </w:rPr>
        <w:t>to</w:t>
      </w:r>
      <w:r w:rsidR="00FF6D8E">
        <w:rPr>
          <w:bCs/>
          <w:sz w:val="24"/>
          <w:szCs w:val="24"/>
        </w:rPr>
        <w:t xml:space="preserve"> </w:t>
      </w:r>
      <w:r w:rsidRPr="009D5680">
        <w:rPr>
          <w:bCs/>
          <w:sz w:val="24"/>
          <w:szCs w:val="24"/>
        </w:rPr>
        <w:t>väčší význam má p</w:t>
      </w:r>
      <w:r w:rsidR="00CA011A" w:rsidRPr="009D5680">
        <w:rPr>
          <w:bCs/>
          <w:sz w:val="24"/>
          <w:szCs w:val="24"/>
        </w:rPr>
        <w:t>redkladan</w:t>
      </w:r>
      <w:r w:rsidRPr="009D5680">
        <w:rPr>
          <w:bCs/>
          <w:sz w:val="24"/>
          <w:szCs w:val="24"/>
        </w:rPr>
        <w:t>ý</w:t>
      </w:r>
      <w:r w:rsidR="00CA011A" w:rsidRPr="009D5680">
        <w:rPr>
          <w:bCs/>
          <w:sz w:val="24"/>
          <w:szCs w:val="24"/>
        </w:rPr>
        <w:t xml:space="preserve"> </w:t>
      </w:r>
      <w:r w:rsidRPr="009D5680">
        <w:rPr>
          <w:bCs/>
          <w:sz w:val="24"/>
          <w:szCs w:val="24"/>
        </w:rPr>
        <w:t>komentár ku katastrálnemu zákonu</w:t>
      </w:r>
      <w:r w:rsidR="001D1F89" w:rsidRPr="009D5680">
        <w:rPr>
          <w:bCs/>
          <w:sz w:val="24"/>
          <w:szCs w:val="24"/>
        </w:rPr>
        <w:t xml:space="preserve"> vydaný  </w:t>
      </w:r>
      <w:r w:rsidRPr="009D5680">
        <w:rPr>
          <w:bCs/>
          <w:sz w:val="24"/>
          <w:szCs w:val="24"/>
        </w:rPr>
        <w:t>Nakladateľstv</w:t>
      </w:r>
      <w:r w:rsidR="001D1F89" w:rsidRPr="009D5680">
        <w:rPr>
          <w:bCs/>
          <w:sz w:val="24"/>
          <w:szCs w:val="24"/>
        </w:rPr>
        <w:t>om</w:t>
      </w:r>
      <w:r w:rsidRPr="009D5680">
        <w:rPr>
          <w:bCs/>
          <w:sz w:val="24"/>
          <w:szCs w:val="24"/>
        </w:rPr>
        <w:t xml:space="preserve"> C.</w:t>
      </w:r>
      <w:r w:rsidR="00FF6D8E">
        <w:rPr>
          <w:bCs/>
          <w:sz w:val="24"/>
          <w:szCs w:val="24"/>
        </w:rPr>
        <w:t xml:space="preserve"> </w:t>
      </w:r>
      <w:r w:rsidRPr="009D5680">
        <w:rPr>
          <w:bCs/>
          <w:sz w:val="24"/>
          <w:szCs w:val="24"/>
        </w:rPr>
        <w:t xml:space="preserve">H. </w:t>
      </w:r>
      <w:proofErr w:type="spellStart"/>
      <w:r w:rsidRPr="009D5680">
        <w:rPr>
          <w:bCs/>
          <w:sz w:val="24"/>
          <w:szCs w:val="24"/>
        </w:rPr>
        <w:t>Beck</w:t>
      </w:r>
      <w:proofErr w:type="spellEnd"/>
      <w:r w:rsidR="001D1F89" w:rsidRPr="009D5680">
        <w:rPr>
          <w:bCs/>
          <w:sz w:val="24"/>
          <w:szCs w:val="24"/>
        </w:rPr>
        <w:t xml:space="preserve">. Hoci nejde o prvý (a zrejme ani posledný) komentár k tomuto zákonu, rozhodne ide o publikáciu </w:t>
      </w:r>
      <w:r w:rsidR="0034644A" w:rsidRPr="009D5680">
        <w:rPr>
          <w:bCs/>
          <w:sz w:val="24"/>
          <w:szCs w:val="24"/>
        </w:rPr>
        <w:t xml:space="preserve">veľmi </w:t>
      </w:r>
      <w:r w:rsidR="003B6E1B" w:rsidRPr="009D5680">
        <w:rPr>
          <w:bCs/>
          <w:sz w:val="24"/>
          <w:szCs w:val="24"/>
        </w:rPr>
        <w:t>významnú nielen rozsahom a po jej prečítaní najmä obsahom.</w:t>
      </w:r>
    </w:p>
    <w:p w14:paraId="64FC74D5" w14:textId="77777777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</w:p>
    <w:p w14:paraId="441AF701" w14:textId="0E42ED11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 xml:space="preserve">Zámerom autorov, ktorými sú renomovaní odborníci v oblasti verejného práva, je, ako sami uvádzajú </w:t>
      </w:r>
      <w:r w:rsidR="007E7809" w:rsidRPr="009D5680">
        <w:rPr>
          <w:bCs/>
          <w:sz w:val="24"/>
          <w:szCs w:val="24"/>
        </w:rPr>
        <w:t xml:space="preserve">v </w:t>
      </w:r>
      <w:r w:rsidRPr="009D5680">
        <w:rPr>
          <w:bCs/>
          <w:sz w:val="24"/>
          <w:szCs w:val="24"/>
        </w:rPr>
        <w:t>úvode</w:t>
      </w:r>
      <w:r w:rsidR="003B6E1B" w:rsidRPr="009D5680">
        <w:rPr>
          <w:bCs/>
          <w:sz w:val="24"/>
          <w:szCs w:val="24"/>
        </w:rPr>
        <w:t xml:space="preserve"> komentára výstižne nazvaného „Namiesto predhovoru“</w:t>
      </w:r>
      <w:r w:rsidRPr="009D5680">
        <w:rPr>
          <w:bCs/>
          <w:sz w:val="24"/>
          <w:szCs w:val="24"/>
        </w:rPr>
        <w:t xml:space="preserve">, </w:t>
      </w:r>
      <w:r w:rsidR="003B6E1B" w:rsidRPr="009D5680">
        <w:rPr>
          <w:bCs/>
          <w:sz w:val="24"/>
          <w:szCs w:val="24"/>
        </w:rPr>
        <w:t>predstavenie katastra ako osobitného právneho inštitútu</w:t>
      </w:r>
      <w:r w:rsidR="007E7809" w:rsidRPr="009D5680">
        <w:rPr>
          <w:bCs/>
          <w:sz w:val="24"/>
          <w:szCs w:val="24"/>
        </w:rPr>
        <w:t xml:space="preserve">, postihnutie čo najviac aplikačných problémov, pričom  vychádzajúc z princípu dobrej správy, tam, kde je to možné, uprednostnili teleologický výklad. Keďže zároveň odmietli </w:t>
      </w:r>
      <w:r w:rsidR="007E7809" w:rsidRPr="009D5680">
        <w:rPr>
          <w:sz w:val="24"/>
          <w:szCs w:val="24"/>
        </w:rPr>
        <w:t>formalistický a mechanický prístup k posudzovaniu (</w:t>
      </w:r>
      <w:proofErr w:type="spellStart"/>
      <w:r w:rsidR="007E7809" w:rsidRPr="009D5680">
        <w:rPr>
          <w:sz w:val="24"/>
          <w:szCs w:val="24"/>
        </w:rPr>
        <w:t>ne</w:t>
      </w:r>
      <w:proofErr w:type="spellEnd"/>
      <w:r w:rsidR="007E7809" w:rsidRPr="009D5680">
        <w:rPr>
          <w:sz w:val="24"/>
          <w:szCs w:val="24"/>
        </w:rPr>
        <w:t xml:space="preserve">)platnosti právnych úkonov a namiesto neho v súlade s rozhodovacou praxou Ústavného súdu SR vychádzali zo zásady </w:t>
      </w:r>
      <w:proofErr w:type="spellStart"/>
      <w:r w:rsidR="007E7809" w:rsidRPr="009D5680">
        <w:rPr>
          <w:i/>
          <w:iCs/>
          <w:sz w:val="24"/>
          <w:szCs w:val="24"/>
        </w:rPr>
        <w:t>favor</w:t>
      </w:r>
      <w:proofErr w:type="spellEnd"/>
      <w:r w:rsidR="007E7809" w:rsidRPr="009D5680">
        <w:rPr>
          <w:i/>
          <w:iCs/>
          <w:sz w:val="24"/>
          <w:szCs w:val="24"/>
        </w:rPr>
        <w:t xml:space="preserve"> </w:t>
      </w:r>
      <w:proofErr w:type="spellStart"/>
      <w:r w:rsidR="007E7809" w:rsidRPr="009D5680">
        <w:rPr>
          <w:i/>
          <w:iCs/>
          <w:sz w:val="24"/>
          <w:szCs w:val="24"/>
        </w:rPr>
        <w:t>contractus</w:t>
      </w:r>
      <w:proofErr w:type="spellEnd"/>
      <w:r w:rsidR="007E7809" w:rsidRPr="009D5680">
        <w:rPr>
          <w:sz w:val="24"/>
          <w:szCs w:val="24"/>
        </w:rPr>
        <w:t>, je tento komentár nanajvýš spôsobilý</w:t>
      </w:r>
      <w:r w:rsidR="00BA53E4" w:rsidRPr="009D5680">
        <w:rPr>
          <w:sz w:val="24"/>
          <w:szCs w:val="24"/>
        </w:rPr>
        <w:t xml:space="preserve"> </w:t>
      </w:r>
      <w:r w:rsidRPr="009D5680">
        <w:rPr>
          <w:bCs/>
          <w:sz w:val="24"/>
          <w:szCs w:val="24"/>
        </w:rPr>
        <w:lastRenderedPageBreak/>
        <w:t xml:space="preserve">poskytnúť odbornej verejnosti </w:t>
      </w:r>
      <w:r w:rsidR="007E7809" w:rsidRPr="009D5680">
        <w:rPr>
          <w:bCs/>
          <w:sz w:val="24"/>
          <w:szCs w:val="24"/>
        </w:rPr>
        <w:t xml:space="preserve">nie iba </w:t>
      </w:r>
      <w:r w:rsidRPr="009D5680">
        <w:rPr>
          <w:bCs/>
          <w:sz w:val="24"/>
          <w:szCs w:val="24"/>
        </w:rPr>
        <w:t>relevantné informácie, ale podľa možností aj ucelený pohľad na problematiku</w:t>
      </w:r>
      <w:r w:rsidR="007E7809" w:rsidRPr="009D5680">
        <w:rPr>
          <w:bCs/>
          <w:sz w:val="24"/>
          <w:szCs w:val="24"/>
        </w:rPr>
        <w:t xml:space="preserve"> katastra nehnuteľností</w:t>
      </w:r>
      <w:r w:rsidRPr="009D5680">
        <w:rPr>
          <w:bCs/>
          <w:sz w:val="24"/>
          <w:szCs w:val="24"/>
        </w:rPr>
        <w:t>. Ako cie</w:t>
      </w:r>
      <w:r w:rsidR="00FF6D8E">
        <w:rPr>
          <w:bCs/>
          <w:sz w:val="24"/>
          <w:szCs w:val="24"/>
        </w:rPr>
        <w:t>ľ</w:t>
      </w:r>
      <w:r w:rsidRPr="009D5680">
        <w:rPr>
          <w:bCs/>
          <w:sz w:val="24"/>
          <w:szCs w:val="24"/>
        </w:rPr>
        <w:t xml:space="preserve"> </w:t>
      </w:r>
      <w:r w:rsidR="007E7809" w:rsidRPr="009D5680">
        <w:rPr>
          <w:bCs/>
          <w:sz w:val="24"/>
          <w:szCs w:val="24"/>
        </w:rPr>
        <w:t xml:space="preserve">tohto komentára </w:t>
      </w:r>
      <w:r w:rsidRPr="009D5680">
        <w:rPr>
          <w:bCs/>
          <w:sz w:val="24"/>
          <w:szCs w:val="24"/>
        </w:rPr>
        <w:t xml:space="preserve">si autori vytýčili </w:t>
      </w:r>
      <w:r w:rsidR="005C13BC" w:rsidRPr="009D5680">
        <w:rPr>
          <w:sz w:val="24"/>
          <w:szCs w:val="24"/>
        </w:rPr>
        <w:t>inšpirovať čitateľa,  nielen odborne fundovaného, ako má konať alebo rozhodnúť, ale prípadne i osobu „právom nepoškvrnenú“ v jej ďalšom postupe.</w:t>
      </w:r>
    </w:p>
    <w:p w14:paraId="06F1FD60" w14:textId="22BF82A2" w:rsidR="005C13BC" w:rsidRPr="009D5680" w:rsidRDefault="005C13BC" w:rsidP="009D5680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color w:val="474747"/>
          <w:sz w:val="24"/>
          <w:szCs w:val="24"/>
          <w:lang w:eastAsia="sk-SK"/>
        </w:rPr>
      </w:pPr>
      <w:r w:rsidRPr="009D5680">
        <w:rPr>
          <w:bCs/>
          <w:sz w:val="24"/>
          <w:szCs w:val="24"/>
        </w:rPr>
        <w:t xml:space="preserve">Nový komentár </w:t>
      </w:r>
      <w:r w:rsidR="00CA011A" w:rsidRPr="009D5680">
        <w:rPr>
          <w:bCs/>
          <w:sz w:val="24"/>
          <w:szCs w:val="24"/>
        </w:rPr>
        <w:t>možno hodnotiť vysoko pozitívne a možno konštatovať, že tento deklarovaný zámer a cieľ autorov</w:t>
      </w:r>
      <w:r w:rsidRPr="009D5680">
        <w:rPr>
          <w:bCs/>
          <w:sz w:val="24"/>
          <w:szCs w:val="24"/>
        </w:rPr>
        <w:t xml:space="preserve"> </w:t>
      </w:r>
      <w:r w:rsidR="0034644A" w:rsidRPr="009D5680">
        <w:rPr>
          <w:bCs/>
          <w:sz w:val="24"/>
          <w:szCs w:val="24"/>
        </w:rPr>
        <w:t xml:space="preserve">nielen </w:t>
      </w:r>
      <w:r w:rsidRPr="009D5680">
        <w:rPr>
          <w:bCs/>
          <w:sz w:val="24"/>
          <w:szCs w:val="24"/>
        </w:rPr>
        <w:t>môže byť</w:t>
      </w:r>
      <w:r w:rsidR="00FF6D8E">
        <w:rPr>
          <w:bCs/>
          <w:sz w:val="24"/>
          <w:szCs w:val="24"/>
        </w:rPr>
        <w:t>,</w:t>
      </w:r>
      <w:r w:rsidRPr="009D5680">
        <w:rPr>
          <w:bCs/>
          <w:sz w:val="24"/>
          <w:szCs w:val="24"/>
        </w:rPr>
        <w:t xml:space="preserve"> </w:t>
      </w:r>
      <w:r w:rsidR="0034644A" w:rsidRPr="009D5680">
        <w:rPr>
          <w:bCs/>
          <w:sz w:val="24"/>
          <w:szCs w:val="24"/>
        </w:rPr>
        <w:t xml:space="preserve">ale určite aj bude </w:t>
      </w:r>
      <w:r w:rsidR="00CA011A" w:rsidRPr="009D5680">
        <w:rPr>
          <w:bCs/>
          <w:sz w:val="24"/>
          <w:szCs w:val="24"/>
        </w:rPr>
        <w:t xml:space="preserve">naplnený. Posudzovaná </w:t>
      </w:r>
      <w:r w:rsidRPr="009D5680">
        <w:rPr>
          <w:bCs/>
          <w:sz w:val="24"/>
          <w:szCs w:val="24"/>
        </w:rPr>
        <w:t xml:space="preserve">publikácia </w:t>
      </w:r>
      <w:r w:rsidR="005174CA" w:rsidRPr="009D5680">
        <w:rPr>
          <w:bCs/>
          <w:sz w:val="24"/>
          <w:szCs w:val="24"/>
        </w:rPr>
        <w:t xml:space="preserve">z </w:t>
      </w:r>
      <w:r w:rsidRPr="009D5680">
        <w:rPr>
          <w:bCs/>
          <w:sz w:val="24"/>
          <w:szCs w:val="24"/>
        </w:rPr>
        <w:t> rad</w:t>
      </w:r>
      <w:r w:rsidR="005174CA" w:rsidRPr="009D5680">
        <w:rPr>
          <w:bCs/>
          <w:sz w:val="24"/>
          <w:szCs w:val="24"/>
        </w:rPr>
        <w:t>u</w:t>
      </w:r>
      <w:r w:rsidRPr="009D5680">
        <w:rPr>
          <w:bCs/>
          <w:sz w:val="24"/>
          <w:szCs w:val="24"/>
        </w:rPr>
        <w:t xml:space="preserve"> Beckov</w:t>
      </w:r>
      <w:r w:rsidR="005174CA" w:rsidRPr="009D5680">
        <w:rPr>
          <w:bCs/>
          <w:sz w:val="24"/>
          <w:szCs w:val="24"/>
        </w:rPr>
        <w:t xml:space="preserve">ej edície komentovaných zákonov (známej a populárnej ako „Beckove </w:t>
      </w:r>
      <w:r w:rsidRPr="009D5680">
        <w:rPr>
          <w:bCs/>
          <w:sz w:val="24"/>
          <w:szCs w:val="24"/>
        </w:rPr>
        <w:t>siv</w:t>
      </w:r>
      <w:r w:rsidR="005174CA" w:rsidRPr="009D5680">
        <w:rPr>
          <w:bCs/>
          <w:sz w:val="24"/>
          <w:szCs w:val="24"/>
        </w:rPr>
        <w:t>é</w:t>
      </w:r>
      <w:r w:rsidRPr="009D5680">
        <w:rPr>
          <w:bCs/>
          <w:sz w:val="24"/>
          <w:szCs w:val="24"/>
        </w:rPr>
        <w:t xml:space="preserve"> komentár</w:t>
      </w:r>
      <w:r w:rsidR="005174CA" w:rsidRPr="009D5680">
        <w:rPr>
          <w:bCs/>
          <w:sz w:val="24"/>
          <w:szCs w:val="24"/>
        </w:rPr>
        <w:t>e</w:t>
      </w:r>
      <w:r w:rsidRPr="009D5680">
        <w:rPr>
          <w:bCs/>
          <w:sz w:val="24"/>
          <w:szCs w:val="24"/>
        </w:rPr>
        <w:t>“</w:t>
      </w:r>
      <w:r w:rsidR="005174CA" w:rsidRPr="009D5680">
        <w:rPr>
          <w:bCs/>
          <w:sz w:val="24"/>
          <w:szCs w:val="24"/>
        </w:rPr>
        <w:t xml:space="preserve">) </w:t>
      </w:r>
      <w:r w:rsidR="00CA011A" w:rsidRPr="009D5680">
        <w:rPr>
          <w:bCs/>
          <w:sz w:val="24"/>
          <w:szCs w:val="24"/>
        </w:rPr>
        <w:t>je jednoznačne prínosom</w:t>
      </w:r>
      <w:r w:rsidRPr="009D5680">
        <w:rPr>
          <w:bCs/>
          <w:sz w:val="24"/>
          <w:szCs w:val="24"/>
        </w:rPr>
        <w:t xml:space="preserve"> a </w:t>
      </w:r>
      <w:r w:rsidRPr="009D5680">
        <w:rPr>
          <w:sz w:val="24"/>
          <w:szCs w:val="24"/>
          <w:lang w:eastAsia="sk-SK"/>
        </w:rPr>
        <w:t>zárukou spoľahlivého, kvalifikovaného a vyčerpávajúceho výkladu katastrálneho zákona s prepojením na súvisiace právne predpisy a príslušnú judikatúru.</w:t>
      </w:r>
    </w:p>
    <w:p w14:paraId="56FEBB63" w14:textId="473BA7A8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Recenzovan</w:t>
      </w:r>
      <w:r w:rsidR="008C4209" w:rsidRPr="009D5680">
        <w:rPr>
          <w:bCs/>
          <w:sz w:val="24"/>
          <w:szCs w:val="24"/>
        </w:rPr>
        <w:t xml:space="preserve">ý </w:t>
      </w:r>
      <w:r w:rsidR="005174CA" w:rsidRPr="009D5680">
        <w:rPr>
          <w:bCs/>
          <w:sz w:val="24"/>
          <w:szCs w:val="24"/>
        </w:rPr>
        <w:t xml:space="preserve">komentár </w:t>
      </w:r>
      <w:r w:rsidRPr="009D5680">
        <w:rPr>
          <w:bCs/>
          <w:sz w:val="24"/>
          <w:szCs w:val="24"/>
        </w:rPr>
        <w:t xml:space="preserve"> je spracovan</w:t>
      </w:r>
      <w:r w:rsidR="008C4209" w:rsidRPr="009D5680">
        <w:rPr>
          <w:bCs/>
          <w:sz w:val="24"/>
          <w:szCs w:val="24"/>
        </w:rPr>
        <w:t>ý</w:t>
      </w:r>
      <w:r w:rsidRPr="009D5680">
        <w:rPr>
          <w:bCs/>
          <w:sz w:val="24"/>
          <w:szCs w:val="24"/>
        </w:rPr>
        <w:t xml:space="preserve"> s vysokou odbornou znalosťou danej problematiky</w:t>
      </w:r>
      <w:r w:rsidR="008C4209" w:rsidRPr="009D5680">
        <w:rPr>
          <w:bCs/>
          <w:sz w:val="24"/>
          <w:szCs w:val="24"/>
        </w:rPr>
        <w:t xml:space="preserve">, </w:t>
      </w:r>
      <w:r w:rsidRPr="009D5680">
        <w:rPr>
          <w:bCs/>
          <w:sz w:val="24"/>
          <w:szCs w:val="24"/>
        </w:rPr>
        <w:t>na vysokej odbornej úrovni</w:t>
      </w:r>
      <w:r w:rsidR="005174CA" w:rsidRPr="009D5680">
        <w:rPr>
          <w:bCs/>
          <w:sz w:val="24"/>
          <w:szCs w:val="24"/>
        </w:rPr>
        <w:t>.</w:t>
      </w:r>
      <w:r w:rsidRPr="009D5680">
        <w:rPr>
          <w:bCs/>
          <w:sz w:val="24"/>
          <w:szCs w:val="24"/>
        </w:rPr>
        <w:t xml:space="preserve"> </w:t>
      </w:r>
      <w:r w:rsidR="005174CA" w:rsidRPr="009D5680">
        <w:rPr>
          <w:bCs/>
          <w:sz w:val="24"/>
          <w:szCs w:val="24"/>
        </w:rPr>
        <w:t>J</w:t>
      </w:r>
      <w:r w:rsidRPr="009D5680">
        <w:rPr>
          <w:bCs/>
          <w:sz w:val="24"/>
          <w:szCs w:val="24"/>
        </w:rPr>
        <w:t>azyk autorov je veľmi kultivovaný, výklad obsahu jednotlivých kapitol je podaný efektívnym spôsobom, zrozumiteľne a prakticky.</w:t>
      </w:r>
    </w:p>
    <w:p w14:paraId="0567B643" w14:textId="77777777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</w:p>
    <w:p w14:paraId="76C7CE07" w14:textId="1AC542C4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 xml:space="preserve">Systematickosti výkladu odborného textu napomáha aj </w:t>
      </w:r>
      <w:proofErr w:type="spellStart"/>
      <w:r w:rsidR="008C4209" w:rsidRPr="009D5680">
        <w:rPr>
          <w:bCs/>
          <w:sz w:val="24"/>
          <w:szCs w:val="24"/>
        </w:rPr>
        <w:t>štruktúrovanie</w:t>
      </w:r>
      <w:proofErr w:type="spellEnd"/>
      <w:r w:rsidR="008C4209" w:rsidRPr="009D5680">
        <w:rPr>
          <w:bCs/>
          <w:sz w:val="24"/>
          <w:szCs w:val="24"/>
        </w:rPr>
        <w:t xml:space="preserve"> výkladu rovnaké ako u edície „Veľké komentáre“, včítane </w:t>
      </w:r>
      <w:r w:rsidR="009D5680">
        <w:rPr>
          <w:bCs/>
          <w:sz w:val="24"/>
          <w:szCs w:val="24"/>
        </w:rPr>
        <w:t>bohatej judikatúry a</w:t>
      </w:r>
      <w:r w:rsidR="008C4209" w:rsidRPr="009D5680">
        <w:rPr>
          <w:bCs/>
          <w:sz w:val="24"/>
          <w:szCs w:val="24"/>
        </w:rPr>
        <w:t xml:space="preserve"> </w:t>
      </w:r>
      <w:r w:rsidRPr="009D5680">
        <w:rPr>
          <w:bCs/>
          <w:sz w:val="24"/>
          <w:szCs w:val="24"/>
        </w:rPr>
        <w:t>vhodne koncipovan</w:t>
      </w:r>
      <w:r w:rsidR="008C4209" w:rsidRPr="009D5680">
        <w:rPr>
          <w:bCs/>
          <w:sz w:val="24"/>
          <w:szCs w:val="24"/>
        </w:rPr>
        <w:t xml:space="preserve">ých </w:t>
      </w:r>
      <w:r w:rsidRPr="009D5680">
        <w:rPr>
          <w:bCs/>
          <w:sz w:val="24"/>
          <w:szCs w:val="24"/>
        </w:rPr>
        <w:t xml:space="preserve"> poznám</w:t>
      </w:r>
      <w:r w:rsidR="008C4209" w:rsidRPr="009D5680">
        <w:rPr>
          <w:bCs/>
          <w:sz w:val="24"/>
          <w:szCs w:val="24"/>
        </w:rPr>
        <w:t>o</w:t>
      </w:r>
      <w:r w:rsidRPr="009D5680">
        <w:rPr>
          <w:bCs/>
          <w:sz w:val="24"/>
          <w:szCs w:val="24"/>
        </w:rPr>
        <w:t xml:space="preserve">k pod čiarou, ktoré okrem odkazu na príslušnú </w:t>
      </w:r>
      <w:r w:rsidR="008C4209" w:rsidRPr="009D5680">
        <w:rPr>
          <w:bCs/>
          <w:sz w:val="24"/>
          <w:szCs w:val="24"/>
        </w:rPr>
        <w:t xml:space="preserve">literatúru </w:t>
      </w:r>
      <w:r w:rsidRPr="009D5680">
        <w:rPr>
          <w:bCs/>
          <w:sz w:val="24"/>
          <w:szCs w:val="24"/>
        </w:rPr>
        <w:t xml:space="preserve">obsahujú aj cenné doplňujúce informácie ku konkrétnej spracovanej téme.  </w:t>
      </w:r>
    </w:p>
    <w:p w14:paraId="6A37CA64" w14:textId="77777777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</w:p>
    <w:p w14:paraId="76B305AA" w14:textId="45580D12" w:rsidR="005174CA" w:rsidRPr="009D5680" w:rsidRDefault="00CA011A" w:rsidP="009D5680">
      <w:pPr>
        <w:pStyle w:val="Normlnywebov"/>
        <w:spacing w:before="0" w:beforeAutospacing="0" w:after="0" w:line="360" w:lineRule="auto"/>
        <w:jc w:val="both"/>
        <w:rPr>
          <w:bCs/>
        </w:rPr>
      </w:pPr>
      <w:r w:rsidRPr="009D5680">
        <w:rPr>
          <w:bCs/>
        </w:rPr>
        <w:t xml:space="preserve">Autori </w:t>
      </w:r>
      <w:r w:rsidR="008C4209" w:rsidRPr="009D5680">
        <w:rPr>
          <w:bCs/>
        </w:rPr>
        <w:t xml:space="preserve"> pochopiteľne rešpektujúc obsah zákona o katastri svoj komentár </w:t>
      </w:r>
      <w:r w:rsidRPr="009D5680">
        <w:rPr>
          <w:bCs/>
        </w:rPr>
        <w:t xml:space="preserve">systematicky rozdelili do </w:t>
      </w:r>
      <w:r w:rsidR="000248E3" w:rsidRPr="009D5680">
        <w:rPr>
          <w:bCs/>
        </w:rPr>
        <w:t xml:space="preserve">ôsmich </w:t>
      </w:r>
      <w:r w:rsidRPr="009D5680">
        <w:rPr>
          <w:bCs/>
        </w:rPr>
        <w:t>častí. Prvá časť „</w:t>
      </w:r>
      <w:r w:rsidR="005174CA" w:rsidRPr="009D5680">
        <w:rPr>
          <w:bCs/>
        </w:rPr>
        <w:t>. Všeobecné ustanovenia</w:t>
      </w:r>
      <w:r w:rsidRPr="009D5680">
        <w:rPr>
          <w:bCs/>
        </w:rPr>
        <w:t xml:space="preserve">“ </w:t>
      </w:r>
      <w:r w:rsidR="005174CA" w:rsidRPr="009D5680">
        <w:rPr>
          <w:bCs/>
        </w:rPr>
        <w:t xml:space="preserve">(§ 1 – 5) predstavuje čitateľovi kataster nehnuteľností, </w:t>
      </w:r>
      <w:r w:rsidR="00AC4AA5" w:rsidRPr="009D5680">
        <w:rPr>
          <w:bCs/>
        </w:rPr>
        <w:t>včítane historického vývoja verejných registrov nehnuteľností na území dnešného Slovenska,</w:t>
      </w:r>
      <w:r w:rsidR="005174CA" w:rsidRPr="009D5680">
        <w:rPr>
          <w:bCs/>
        </w:rPr>
        <w:t xml:space="preserve"> </w:t>
      </w:r>
      <w:r w:rsidR="00AC4AA5" w:rsidRPr="009D5680">
        <w:rPr>
          <w:bCs/>
        </w:rPr>
        <w:t>normatívne vymedzenie katastra</w:t>
      </w:r>
      <w:r w:rsidR="005174CA" w:rsidRPr="009D5680">
        <w:rPr>
          <w:bCs/>
        </w:rPr>
        <w:t xml:space="preserve">, </w:t>
      </w:r>
      <w:r w:rsidR="00AC4AA5" w:rsidRPr="009D5680">
        <w:rPr>
          <w:bCs/>
        </w:rPr>
        <w:t>ako aj výklad práv k nehnuteľnostiam do katastra zapisovaných, i</w:t>
      </w:r>
      <w:r w:rsidR="005174CA" w:rsidRPr="009D5680">
        <w:rPr>
          <w:bCs/>
        </w:rPr>
        <w:t>nformačný systém</w:t>
      </w:r>
      <w:r w:rsidR="00AC4AA5" w:rsidRPr="009D5680">
        <w:rPr>
          <w:bCs/>
        </w:rPr>
        <w:t xml:space="preserve"> katastra, </w:t>
      </w:r>
      <w:r w:rsidR="005174CA" w:rsidRPr="009D5680">
        <w:rPr>
          <w:bCs/>
        </w:rPr>
        <w:t xml:space="preserve"> vymedzenie pojmov</w:t>
      </w:r>
      <w:r w:rsidR="008C3FB3" w:rsidRPr="009D5680">
        <w:rPr>
          <w:bCs/>
        </w:rPr>
        <w:t xml:space="preserve"> dôležitých pre pochopenie obsahu katastra</w:t>
      </w:r>
      <w:r w:rsidR="005174CA" w:rsidRPr="009D5680">
        <w:rPr>
          <w:bCs/>
        </w:rPr>
        <w:t xml:space="preserve">, druhy zápisov práv k nehnuteľnostiam do katastra nehnuteľností a vymedzenie vkladu, záznamu a poznámky. </w:t>
      </w:r>
    </w:p>
    <w:p w14:paraId="45E316CE" w14:textId="77777777" w:rsidR="005174CA" w:rsidRPr="009D5680" w:rsidRDefault="005174CA" w:rsidP="009D5680">
      <w:pPr>
        <w:spacing w:line="360" w:lineRule="auto"/>
        <w:jc w:val="both"/>
        <w:rPr>
          <w:bCs/>
          <w:sz w:val="24"/>
          <w:szCs w:val="24"/>
        </w:rPr>
      </w:pPr>
    </w:p>
    <w:p w14:paraId="663EE91D" w14:textId="2170A45B" w:rsidR="00CA011A" w:rsidRPr="009D5680" w:rsidRDefault="00CA011A" w:rsidP="009D5680">
      <w:pPr>
        <w:spacing w:line="360" w:lineRule="auto"/>
        <w:jc w:val="both"/>
        <w:rPr>
          <w:sz w:val="24"/>
          <w:szCs w:val="24"/>
        </w:rPr>
      </w:pPr>
      <w:r w:rsidRPr="009D5680">
        <w:rPr>
          <w:bCs/>
          <w:sz w:val="24"/>
          <w:szCs w:val="24"/>
        </w:rPr>
        <w:t xml:space="preserve">V druhej časti </w:t>
      </w:r>
      <w:r w:rsidR="008C3FB3" w:rsidRPr="009D5680">
        <w:rPr>
          <w:bCs/>
          <w:sz w:val="24"/>
          <w:szCs w:val="24"/>
        </w:rPr>
        <w:t>(§ 6 – 10) autori rozoberajú predmet a obsah katastra s vysvetlením pojmov „</w:t>
      </w:r>
      <w:r w:rsidR="008C3FB3" w:rsidRPr="00FF6D8E">
        <w:rPr>
          <w:bCs/>
          <w:i/>
          <w:iCs/>
          <w:sz w:val="24"/>
          <w:szCs w:val="24"/>
        </w:rPr>
        <w:t>pozemok</w:t>
      </w:r>
      <w:r w:rsidR="008C3FB3" w:rsidRPr="009D5680">
        <w:rPr>
          <w:bCs/>
          <w:sz w:val="24"/>
          <w:szCs w:val="24"/>
        </w:rPr>
        <w:t xml:space="preserve">,  </w:t>
      </w:r>
      <w:r w:rsidR="008C3FB3" w:rsidRPr="00FF6D8E">
        <w:rPr>
          <w:bCs/>
          <w:i/>
          <w:iCs/>
          <w:sz w:val="24"/>
          <w:szCs w:val="24"/>
        </w:rPr>
        <w:t>spoločná nehnuteľnosť</w:t>
      </w:r>
      <w:r w:rsidR="008C3FB3" w:rsidRPr="009D5680">
        <w:rPr>
          <w:bCs/>
          <w:sz w:val="24"/>
          <w:szCs w:val="24"/>
        </w:rPr>
        <w:t xml:space="preserve">, </w:t>
      </w:r>
      <w:r w:rsidR="008C3FB3" w:rsidRPr="00FF6D8E">
        <w:rPr>
          <w:bCs/>
          <w:i/>
          <w:iCs/>
          <w:sz w:val="24"/>
          <w:szCs w:val="24"/>
        </w:rPr>
        <w:t>stavb</w:t>
      </w:r>
      <w:r w:rsidR="00B01071" w:rsidRPr="00FF6D8E">
        <w:rPr>
          <w:bCs/>
          <w:i/>
          <w:iCs/>
          <w:sz w:val="24"/>
          <w:szCs w:val="24"/>
        </w:rPr>
        <w:t>y</w:t>
      </w:r>
      <w:r w:rsidR="008C3FB3" w:rsidRPr="009D5680">
        <w:rPr>
          <w:bCs/>
          <w:sz w:val="24"/>
          <w:szCs w:val="24"/>
        </w:rPr>
        <w:t xml:space="preserve">, </w:t>
      </w:r>
      <w:r w:rsidR="008C3FB3" w:rsidRPr="00FF6D8E">
        <w:rPr>
          <w:bCs/>
          <w:i/>
          <w:iCs/>
          <w:sz w:val="24"/>
          <w:szCs w:val="24"/>
        </w:rPr>
        <w:t>byt</w:t>
      </w:r>
      <w:r w:rsidR="00B01071" w:rsidRPr="00FF6D8E">
        <w:rPr>
          <w:bCs/>
          <w:i/>
          <w:iCs/>
          <w:sz w:val="24"/>
          <w:szCs w:val="24"/>
        </w:rPr>
        <w:t>y</w:t>
      </w:r>
      <w:r w:rsidR="008C3FB3" w:rsidRPr="009D5680">
        <w:rPr>
          <w:bCs/>
          <w:sz w:val="24"/>
          <w:szCs w:val="24"/>
        </w:rPr>
        <w:t xml:space="preserve">, </w:t>
      </w:r>
      <w:r w:rsidR="00B01071" w:rsidRPr="009D5680">
        <w:rPr>
          <w:bCs/>
          <w:sz w:val="24"/>
          <w:szCs w:val="24"/>
        </w:rPr>
        <w:t xml:space="preserve">či </w:t>
      </w:r>
      <w:r w:rsidR="008C3FB3" w:rsidRPr="00FF6D8E">
        <w:rPr>
          <w:bCs/>
          <w:i/>
          <w:iCs/>
          <w:sz w:val="24"/>
          <w:szCs w:val="24"/>
        </w:rPr>
        <w:t>chránen</w:t>
      </w:r>
      <w:r w:rsidR="00B01071" w:rsidRPr="00FF6D8E">
        <w:rPr>
          <w:bCs/>
          <w:i/>
          <w:iCs/>
          <w:sz w:val="24"/>
          <w:szCs w:val="24"/>
        </w:rPr>
        <w:t xml:space="preserve">é časti prírody </w:t>
      </w:r>
      <w:r w:rsidR="00B01071" w:rsidRPr="00FF6D8E">
        <w:rPr>
          <w:i/>
          <w:iCs/>
          <w:sz w:val="24"/>
          <w:szCs w:val="24"/>
        </w:rPr>
        <w:t>a krajiny a kultúrne pamiatky</w:t>
      </w:r>
      <w:r w:rsidR="00B01071" w:rsidRPr="009D5680">
        <w:rPr>
          <w:sz w:val="24"/>
          <w:szCs w:val="24"/>
        </w:rPr>
        <w:t>“ ako predmet</w:t>
      </w:r>
      <w:r w:rsidR="00AC4AA5" w:rsidRPr="009D5680">
        <w:rPr>
          <w:sz w:val="24"/>
          <w:szCs w:val="24"/>
        </w:rPr>
        <w:t>u</w:t>
      </w:r>
      <w:r w:rsidR="00B01071" w:rsidRPr="009D5680">
        <w:rPr>
          <w:sz w:val="24"/>
          <w:szCs w:val="24"/>
        </w:rPr>
        <w:t xml:space="preserve"> katastra nehnuteľností, </w:t>
      </w:r>
      <w:r w:rsidR="00AC4AA5" w:rsidRPr="009D5680">
        <w:rPr>
          <w:sz w:val="24"/>
          <w:szCs w:val="24"/>
        </w:rPr>
        <w:t xml:space="preserve">vysvetľujú </w:t>
      </w:r>
      <w:r w:rsidR="00B01071" w:rsidRPr="009D5680">
        <w:rPr>
          <w:sz w:val="24"/>
          <w:szCs w:val="24"/>
        </w:rPr>
        <w:t>práva k nehnuteľnostiach a iné skutočnosti s právami k nim súvisiace; za zmienku v tejto časti</w:t>
      </w:r>
      <w:r w:rsidR="003C58E2">
        <w:rPr>
          <w:sz w:val="24"/>
          <w:szCs w:val="24"/>
        </w:rPr>
        <w:t xml:space="preserve"> osobitne</w:t>
      </w:r>
      <w:r w:rsidR="00B01071" w:rsidRPr="009D5680">
        <w:rPr>
          <w:sz w:val="24"/>
          <w:szCs w:val="24"/>
        </w:rPr>
        <w:t xml:space="preserve"> stojí aj vysvetlenie pojmu „</w:t>
      </w:r>
      <w:r w:rsidR="00B01071" w:rsidRPr="00FF6D8E">
        <w:rPr>
          <w:i/>
          <w:iCs/>
          <w:sz w:val="24"/>
          <w:szCs w:val="24"/>
        </w:rPr>
        <w:t>spoločný dvor</w:t>
      </w:r>
      <w:r w:rsidR="00B01071" w:rsidRPr="009D5680">
        <w:rPr>
          <w:sz w:val="24"/>
          <w:szCs w:val="24"/>
        </w:rPr>
        <w:t>“. Výklad k ustanoveniu o obsahu katastra zahŕňa podrobn</w:t>
      </w:r>
      <w:r w:rsidR="00AC4AA5" w:rsidRPr="009D5680">
        <w:rPr>
          <w:sz w:val="24"/>
          <w:szCs w:val="24"/>
        </w:rPr>
        <w:t>ý</w:t>
      </w:r>
      <w:r w:rsidR="00B01071" w:rsidRPr="009D5680">
        <w:rPr>
          <w:sz w:val="24"/>
          <w:szCs w:val="24"/>
        </w:rPr>
        <w:t xml:space="preserve"> </w:t>
      </w:r>
      <w:r w:rsidR="00AC4AA5" w:rsidRPr="009D5680">
        <w:rPr>
          <w:sz w:val="24"/>
          <w:szCs w:val="24"/>
        </w:rPr>
        <w:t xml:space="preserve">rozbor </w:t>
      </w:r>
      <w:r w:rsidR="00B01071" w:rsidRPr="009D5680">
        <w:rPr>
          <w:sz w:val="24"/>
          <w:szCs w:val="24"/>
        </w:rPr>
        <w:lastRenderedPageBreak/>
        <w:t xml:space="preserve">jednotlivých údajov, v komentári </w:t>
      </w:r>
      <w:r w:rsidR="001D4A83" w:rsidRPr="009D5680">
        <w:rPr>
          <w:sz w:val="24"/>
          <w:szCs w:val="24"/>
        </w:rPr>
        <w:t xml:space="preserve">v tejto časti </w:t>
      </w:r>
      <w:r w:rsidR="00B01071" w:rsidRPr="009D5680">
        <w:rPr>
          <w:sz w:val="24"/>
          <w:szCs w:val="24"/>
        </w:rPr>
        <w:t>je vyložený katastrálny operát včítane definovania  listu vlastníctva, zbierky listín, pozemkových kníh a železničnej knihy</w:t>
      </w:r>
      <w:r w:rsidR="001D4A83" w:rsidRPr="009D5680">
        <w:rPr>
          <w:sz w:val="24"/>
          <w:szCs w:val="24"/>
        </w:rPr>
        <w:t>, rozobraté jednotlivé druhy pozemkov.</w:t>
      </w:r>
      <w:r w:rsidR="00B01071" w:rsidRPr="009D5680">
        <w:rPr>
          <w:sz w:val="24"/>
          <w:szCs w:val="24"/>
        </w:rPr>
        <w:t xml:space="preserve"> </w:t>
      </w:r>
    </w:p>
    <w:p w14:paraId="4168DFA5" w14:textId="77777777" w:rsidR="00AC4AA5" w:rsidRPr="009D5680" w:rsidRDefault="00AC4AA5" w:rsidP="009D5680">
      <w:pPr>
        <w:spacing w:line="360" w:lineRule="auto"/>
        <w:jc w:val="both"/>
        <w:rPr>
          <w:bCs/>
          <w:sz w:val="24"/>
          <w:szCs w:val="24"/>
        </w:rPr>
      </w:pPr>
    </w:p>
    <w:p w14:paraId="1681E35E" w14:textId="282B5FB2" w:rsidR="00CA011A" w:rsidRPr="009D5680" w:rsidRDefault="00CA011A" w:rsidP="009D5680">
      <w:pPr>
        <w:spacing w:line="360" w:lineRule="auto"/>
        <w:jc w:val="both"/>
        <w:rPr>
          <w:sz w:val="24"/>
          <w:szCs w:val="24"/>
        </w:rPr>
      </w:pPr>
      <w:r w:rsidRPr="009D5680">
        <w:rPr>
          <w:bCs/>
          <w:sz w:val="24"/>
          <w:szCs w:val="24"/>
        </w:rPr>
        <w:t xml:space="preserve">Tretia časť </w:t>
      </w:r>
      <w:r w:rsidR="008C3FB3" w:rsidRPr="009D5680">
        <w:rPr>
          <w:bCs/>
          <w:sz w:val="24"/>
          <w:szCs w:val="24"/>
        </w:rPr>
        <w:t>komentára</w:t>
      </w:r>
      <w:r w:rsidR="00D96E8B" w:rsidRPr="009D5680">
        <w:rPr>
          <w:bCs/>
          <w:sz w:val="24"/>
          <w:szCs w:val="24"/>
        </w:rPr>
        <w:t xml:space="preserve"> </w:t>
      </w:r>
      <w:r w:rsidR="00FE1D2A" w:rsidRPr="009D5680">
        <w:rPr>
          <w:bCs/>
          <w:sz w:val="24"/>
          <w:szCs w:val="24"/>
        </w:rPr>
        <w:t>(§ 11 – 21)</w:t>
      </w:r>
      <w:r w:rsidR="008C3FB3" w:rsidRPr="009D5680">
        <w:rPr>
          <w:bCs/>
          <w:sz w:val="24"/>
          <w:szCs w:val="24"/>
        </w:rPr>
        <w:t xml:space="preserve"> </w:t>
      </w:r>
      <w:r w:rsidR="00507DC6" w:rsidRPr="009D5680">
        <w:rPr>
          <w:bCs/>
          <w:sz w:val="24"/>
          <w:szCs w:val="24"/>
        </w:rPr>
        <w:t xml:space="preserve">rozdelená do dvoch oddielov </w:t>
      </w:r>
      <w:r w:rsidR="001D4A83" w:rsidRPr="009D5680">
        <w:rPr>
          <w:bCs/>
          <w:sz w:val="24"/>
          <w:szCs w:val="24"/>
        </w:rPr>
        <w:t xml:space="preserve">obsahuje výklad k orgánom </w:t>
      </w:r>
      <w:r w:rsidR="001D4A83" w:rsidRPr="009D5680">
        <w:rPr>
          <w:sz w:val="24"/>
          <w:szCs w:val="24"/>
        </w:rPr>
        <w:t>štátnej správy na úseku katastra</w:t>
      </w:r>
      <w:r w:rsidR="00FE1D2A" w:rsidRPr="009D5680">
        <w:rPr>
          <w:sz w:val="24"/>
          <w:szCs w:val="24"/>
        </w:rPr>
        <w:t>,</w:t>
      </w:r>
      <w:r w:rsidR="00507DC6" w:rsidRPr="009D5680">
        <w:rPr>
          <w:sz w:val="24"/>
          <w:szCs w:val="24"/>
        </w:rPr>
        <w:t xml:space="preserve"> a </w:t>
      </w:r>
      <w:r w:rsidR="00FE1D2A" w:rsidRPr="009D5680">
        <w:rPr>
          <w:sz w:val="24"/>
          <w:szCs w:val="24"/>
        </w:rPr>
        <w:t>ich pôsobnosti na tomto úseku</w:t>
      </w:r>
      <w:r w:rsidR="00507DC6" w:rsidRPr="009D5680">
        <w:rPr>
          <w:sz w:val="24"/>
          <w:szCs w:val="24"/>
        </w:rPr>
        <w:t xml:space="preserve">, </w:t>
      </w:r>
      <w:r w:rsidR="0034644A" w:rsidRPr="009D5680">
        <w:rPr>
          <w:sz w:val="24"/>
          <w:szCs w:val="24"/>
        </w:rPr>
        <w:t>vrá</w:t>
      </w:r>
      <w:r w:rsidR="00507DC6" w:rsidRPr="009D5680">
        <w:rPr>
          <w:sz w:val="24"/>
          <w:szCs w:val="24"/>
        </w:rPr>
        <w:t>tane prehľadu vývoja štátnej správy na úseku katastra nehnuteľností</w:t>
      </w:r>
      <w:r w:rsidR="00AC4AA5" w:rsidRPr="009D5680">
        <w:rPr>
          <w:sz w:val="24"/>
          <w:szCs w:val="24"/>
        </w:rPr>
        <w:t xml:space="preserve"> </w:t>
      </w:r>
      <w:r w:rsidR="00507DC6" w:rsidRPr="009D5680">
        <w:rPr>
          <w:sz w:val="24"/>
          <w:szCs w:val="24"/>
        </w:rPr>
        <w:t>a to od doby Rakúska-Uhorka až po súčasnosť. V druhom oddiel</w:t>
      </w:r>
      <w:r w:rsidR="00FF6D8E">
        <w:rPr>
          <w:sz w:val="24"/>
          <w:szCs w:val="24"/>
        </w:rPr>
        <w:t>y</w:t>
      </w:r>
      <w:r w:rsidR="00507DC6" w:rsidRPr="009D5680">
        <w:rPr>
          <w:sz w:val="24"/>
          <w:szCs w:val="24"/>
        </w:rPr>
        <w:t xml:space="preserve"> nájde čitateľ výklad </w:t>
      </w:r>
      <w:r w:rsidR="00AC4AA5" w:rsidRPr="009D5680">
        <w:rPr>
          <w:sz w:val="24"/>
          <w:szCs w:val="24"/>
        </w:rPr>
        <w:t xml:space="preserve">k súčinnosti </w:t>
      </w:r>
      <w:r w:rsidR="00507DC6" w:rsidRPr="009D5680">
        <w:rPr>
          <w:sz w:val="24"/>
          <w:szCs w:val="24"/>
        </w:rPr>
        <w:t xml:space="preserve">pri spravovaní katastra, a to súčinnosti </w:t>
      </w:r>
      <w:r w:rsidR="00AC4AA5" w:rsidRPr="009D5680">
        <w:rPr>
          <w:sz w:val="24"/>
          <w:szCs w:val="24"/>
        </w:rPr>
        <w:t xml:space="preserve">s vlastníkmi, </w:t>
      </w:r>
      <w:r w:rsidR="00507DC6" w:rsidRPr="009D5680">
        <w:rPr>
          <w:sz w:val="24"/>
          <w:szCs w:val="24"/>
        </w:rPr>
        <w:t xml:space="preserve">s </w:t>
      </w:r>
      <w:r w:rsidR="00AC4AA5" w:rsidRPr="009D5680">
        <w:rPr>
          <w:sz w:val="24"/>
          <w:szCs w:val="24"/>
        </w:rPr>
        <w:t>inými oprávnenými osobami, s</w:t>
      </w:r>
      <w:r w:rsidR="00FE1D2A" w:rsidRPr="009D5680">
        <w:rPr>
          <w:sz w:val="24"/>
          <w:szCs w:val="24"/>
        </w:rPr>
        <w:t> </w:t>
      </w:r>
      <w:r w:rsidR="00AC4AA5" w:rsidRPr="009D5680">
        <w:rPr>
          <w:sz w:val="24"/>
          <w:szCs w:val="24"/>
        </w:rPr>
        <w:t>obcami</w:t>
      </w:r>
      <w:r w:rsidR="00FE1D2A" w:rsidRPr="009D5680">
        <w:rPr>
          <w:sz w:val="24"/>
          <w:szCs w:val="24"/>
        </w:rPr>
        <w:t xml:space="preserve">, </w:t>
      </w:r>
      <w:r w:rsidR="00507DC6" w:rsidRPr="009D5680">
        <w:rPr>
          <w:sz w:val="24"/>
          <w:szCs w:val="24"/>
        </w:rPr>
        <w:t xml:space="preserve">s inými </w:t>
      </w:r>
      <w:r w:rsidR="00FE1D2A" w:rsidRPr="009D5680">
        <w:rPr>
          <w:sz w:val="24"/>
          <w:szCs w:val="24"/>
        </w:rPr>
        <w:t xml:space="preserve">štátnymi orgánmi </w:t>
      </w:r>
      <w:r w:rsidR="00AC4AA5" w:rsidRPr="009D5680">
        <w:rPr>
          <w:sz w:val="24"/>
          <w:szCs w:val="24"/>
        </w:rPr>
        <w:t xml:space="preserve"> </w:t>
      </w:r>
      <w:r w:rsidR="00FE1D2A" w:rsidRPr="009D5680">
        <w:rPr>
          <w:sz w:val="24"/>
          <w:szCs w:val="24"/>
        </w:rPr>
        <w:t>a</w:t>
      </w:r>
      <w:r w:rsidR="00507DC6" w:rsidRPr="009D5680">
        <w:rPr>
          <w:sz w:val="24"/>
          <w:szCs w:val="24"/>
        </w:rPr>
        <w:t xml:space="preserve"> s </w:t>
      </w:r>
      <w:r w:rsidR="00FE1D2A" w:rsidRPr="009D5680">
        <w:rPr>
          <w:sz w:val="24"/>
          <w:szCs w:val="24"/>
        </w:rPr>
        <w:t xml:space="preserve">notármi. </w:t>
      </w:r>
    </w:p>
    <w:p w14:paraId="57CA4290" w14:textId="77777777" w:rsidR="00D96E8B" w:rsidRPr="009D5680" w:rsidRDefault="00D96E8B" w:rsidP="009D5680">
      <w:pPr>
        <w:spacing w:line="360" w:lineRule="auto"/>
        <w:jc w:val="both"/>
        <w:rPr>
          <w:bCs/>
          <w:sz w:val="24"/>
          <w:szCs w:val="24"/>
        </w:rPr>
      </w:pPr>
    </w:p>
    <w:p w14:paraId="0FFC3ADC" w14:textId="35B40962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V štvrtej čas</w:t>
      </w:r>
      <w:r w:rsidR="008C3FB3" w:rsidRPr="009D5680">
        <w:rPr>
          <w:bCs/>
          <w:sz w:val="24"/>
          <w:szCs w:val="24"/>
        </w:rPr>
        <w:t>ti</w:t>
      </w:r>
      <w:r w:rsidR="00D96E8B" w:rsidRPr="009D5680">
        <w:rPr>
          <w:bCs/>
          <w:sz w:val="24"/>
          <w:szCs w:val="24"/>
        </w:rPr>
        <w:t xml:space="preserve"> (§ 22 – 64), ktorá </w:t>
      </w:r>
      <w:r w:rsidR="00257BB0" w:rsidRPr="009D5680">
        <w:rPr>
          <w:bCs/>
          <w:sz w:val="24"/>
          <w:szCs w:val="24"/>
        </w:rPr>
        <w:t xml:space="preserve">je v skutočnosti </w:t>
      </w:r>
      <w:r w:rsidR="00507DC6" w:rsidRPr="009D5680">
        <w:rPr>
          <w:bCs/>
          <w:sz w:val="24"/>
          <w:szCs w:val="24"/>
        </w:rPr>
        <w:t xml:space="preserve">rozdelená do </w:t>
      </w:r>
      <w:r w:rsidR="00257BB0" w:rsidRPr="009D5680">
        <w:rPr>
          <w:bCs/>
          <w:sz w:val="24"/>
          <w:szCs w:val="24"/>
        </w:rPr>
        <w:t xml:space="preserve">štyroch </w:t>
      </w:r>
      <w:r w:rsidR="00507DC6" w:rsidRPr="009D5680">
        <w:rPr>
          <w:bCs/>
          <w:sz w:val="24"/>
          <w:szCs w:val="24"/>
        </w:rPr>
        <w:t xml:space="preserve">oddielov a  </w:t>
      </w:r>
      <w:r w:rsidR="00D96E8B" w:rsidRPr="009D5680">
        <w:rPr>
          <w:bCs/>
          <w:sz w:val="24"/>
          <w:szCs w:val="24"/>
        </w:rPr>
        <w:t xml:space="preserve">je časťou najrozsiahlejšou a najpodrobnejšou, </w:t>
      </w:r>
      <w:r w:rsidR="00507DC6" w:rsidRPr="009D5680">
        <w:rPr>
          <w:bCs/>
          <w:sz w:val="24"/>
          <w:szCs w:val="24"/>
        </w:rPr>
        <w:t xml:space="preserve">sa autori takmer vyčerpávajúco zaoberajú katastrálnym konaním. </w:t>
      </w:r>
    </w:p>
    <w:p w14:paraId="7FFF9A9D" w14:textId="2302F0EE" w:rsidR="00507DC6" w:rsidRPr="009D5680" w:rsidRDefault="00507DC6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Prvý oddiel obsahuje výklad spoločných ustanovení o katastrálnom konaní</w:t>
      </w:r>
      <w:r w:rsidR="001562EB" w:rsidRPr="009D5680">
        <w:rPr>
          <w:bCs/>
          <w:sz w:val="24"/>
          <w:szCs w:val="24"/>
        </w:rPr>
        <w:t xml:space="preserve">, zahŕňa i elektronické podanie, návrh na začatie katastrálneho konania, doručovanie písomností, vstup na nehnuteľnosti a oznamovaciu povinnosť. </w:t>
      </w:r>
    </w:p>
    <w:p w14:paraId="0C27107D" w14:textId="59CA9F06" w:rsidR="00BA53E4" w:rsidRPr="009D5680" w:rsidRDefault="00BA53E4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Výklad v druhom oddiel</w:t>
      </w:r>
      <w:r w:rsidR="00FF6D8E">
        <w:rPr>
          <w:bCs/>
          <w:sz w:val="24"/>
          <w:szCs w:val="24"/>
        </w:rPr>
        <w:t>y</w:t>
      </w:r>
      <w:r w:rsidRPr="009D5680">
        <w:rPr>
          <w:bCs/>
          <w:sz w:val="24"/>
          <w:szCs w:val="24"/>
        </w:rPr>
        <w:t xml:space="preserve"> pojednáva o zápise k nehnuteľnostiam ako je vklad, záznam a poznámka. Za nosný možno považovať výklad k ustanoveniu § 31 k rozhodnutiu o návrhu na vklad, ktorý podáva komplexný obraz o tejto časti vkladového konania</w:t>
      </w:r>
      <w:r w:rsidR="00FF6D8E">
        <w:rPr>
          <w:bCs/>
          <w:sz w:val="24"/>
          <w:szCs w:val="24"/>
        </w:rPr>
        <w:t>,</w:t>
      </w:r>
      <w:r w:rsidRPr="009D5680">
        <w:rPr>
          <w:bCs/>
          <w:sz w:val="24"/>
          <w:szCs w:val="24"/>
        </w:rPr>
        <w:t xml:space="preserve"> </w:t>
      </w:r>
      <w:r w:rsidR="00FF6D8E">
        <w:rPr>
          <w:bCs/>
          <w:sz w:val="24"/>
          <w:szCs w:val="24"/>
        </w:rPr>
        <w:t>t</w:t>
      </w:r>
      <w:r w:rsidRPr="009D5680">
        <w:rPr>
          <w:bCs/>
          <w:sz w:val="24"/>
          <w:szCs w:val="24"/>
        </w:rPr>
        <w:t>vorí jeho základ, pričom obsahuje i analýzu rozsahu prieskumu vkladovej zmluvy.</w:t>
      </w:r>
      <w:r w:rsidR="00A446E4" w:rsidRPr="009D5680">
        <w:rPr>
          <w:bCs/>
          <w:sz w:val="24"/>
          <w:szCs w:val="24"/>
        </w:rPr>
        <w:t xml:space="preserve"> </w:t>
      </w:r>
      <w:r w:rsidR="00257BB0" w:rsidRPr="009D5680">
        <w:rPr>
          <w:bCs/>
          <w:sz w:val="24"/>
          <w:szCs w:val="24"/>
        </w:rPr>
        <w:t xml:space="preserve">Pre záznamové konanie je </w:t>
      </w:r>
      <w:r w:rsidR="00E86E4B" w:rsidRPr="009D5680">
        <w:rPr>
          <w:bCs/>
          <w:sz w:val="24"/>
          <w:szCs w:val="24"/>
        </w:rPr>
        <w:t xml:space="preserve">významný </w:t>
      </w:r>
      <w:r w:rsidR="00EE5A5D" w:rsidRPr="009D5680">
        <w:rPr>
          <w:bCs/>
          <w:sz w:val="24"/>
          <w:szCs w:val="24"/>
        </w:rPr>
        <w:t xml:space="preserve">ucelený </w:t>
      </w:r>
      <w:r w:rsidR="00E86E4B" w:rsidRPr="009D5680">
        <w:rPr>
          <w:bCs/>
          <w:sz w:val="24"/>
          <w:szCs w:val="24"/>
        </w:rPr>
        <w:t>komentár k § 36, 36 a 36a</w:t>
      </w:r>
      <w:r w:rsidR="00EE5A5D" w:rsidRPr="009D5680">
        <w:rPr>
          <w:bCs/>
          <w:sz w:val="24"/>
          <w:szCs w:val="24"/>
        </w:rPr>
        <w:t>.</w:t>
      </w:r>
    </w:p>
    <w:p w14:paraId="0D39DF78" w14:textId="09203D4D" w:rsidR="00EE5A5D" w:rsidRPr="009D5680" w:rsidRDefault="00EE5A5D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Štvrtá časť komentára obsahuje ešte v samostatnom oddiel</w:t>
      </w:r>
      <w:r w:rsidR="00FF6D8E">
        <w:rPr>
          <w:bCs/>
          <w:sz w:val="24"/>
          <w:szCs w:val="24"/>
        </w:rPr>
        <w:t>y</w:t>
      </w:r>
      <w:r w:rsidRPr="009D5680">
        <w:rPr>
          <w:bCs/>
          <w:sz w:val="24"/>
          <w:szCs w:val="24"/>
        </w:rPr>
        <w:t xml:space="preserve"> (označenom ako piaty) podrobný výklad aktualizácie katastrálneho operátu, z ktorého si zvýšenú pozornosť zaslúži komentár k § 59 (oprava chýb v katastrálnom operáte), ktorý by mohol napomôcť odstráneniu výkladových nedostatkov. V samostatnom oddiel</w:t>
      </w:r>
      <w:r w:rsidR="00FF6D8E">
        <w:rPr>
          <w:bCs/>
          <w:sz w:val="24"/>
          <w:szCs w:val="24"/>
        </w:rPr>
        <w:t>y</w:t>
      </w:r>
      <w:r w:rsidRPr="009D5680">
        <w:rPr>
          <w:bCs/>
          <w:sz w:val="24"/>
          <w:szCs w:val="24"/>
        </w:rPr>
        <w:t xml:space="preserve"> (označenom ako šiesty) je okomentovaná obnova katastrálneho operátu, ktorá vysvetľuje námietkové konanie a vyhlásenie platnosti obnoveného katastrálneho operátu. </w:t>
      </w:r>
    </w:p>
    <w:p w14:paraId="41383CE5" w14:textId="2584E221" w:rsidR="00EE5A5D" w:rsidRPr="009D5680" w:rsidRDefault="00EE5A5D" w:rsidP="009D5680">
      <w:pPr>
        <w:spacing w:line="360" w:lineRule="auto"/>
        <w:jc w:val="both"/>
        <w:rPr>
          <w:bCs/>
          <w:sz w:val="24"/>
          <w:szCs w:val="24"/>
        </w:rPr>
      </w:pPr>
    </w:p>
    <w:p w14:paraId="75E3C3A8" w14:textId="633E24D0" w:rsidR="00EE5A5D" w:rsidRPr="009D5680" w:rsidRDefault="00EE5A5D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 xml:space="preserve">Piata </w:t>
      </w:r>
      <w:r w:rsidR="00055DCD" w:rsidRPr="009D5680">
        <w:rPr>
          <w:bCs/>
          <w:sz w:val="24"/>
          <w:szCs w:val="24"/>
        </w:rPr>
        <w:t>časť komentára (§ 65 – 67d) sa zaoberá geodetickými a kartografickými prácami, včítane výkladu ku geometrickému plánu, revízii údajov katastra či zisťovaniu priebehu hraníc.</w:t>
      </w:r>
    </w:p>
    <w:p w14:paraId="094ACB2D" w14:textId="15614129" w:rsidR="00055DCD" w:rsidRPr="009D5680" w:rsidRDefault="00055DCD" w:rsidP="009D5680">
      <w:pPr>
        <w:spacing w:line="360" w:lineRule="auto"/>
        <w:jc w:val="both"/>
        <w:rPr>
          <w:bCs/>
          <w:sz w:val="24"/>
          <w:szCs w:val="24"/>
        </w:rPr>
      </w:pPr>
    </w:p>
    <w:p w14:paraId="68031309" w14:textId="737AE383" w:rsidR="00647D34" w:rsidRPr="009D5680" w:rsidRDefault="00055DCD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Šiestu časť komentára (§ 68 – 71) autori venovali verejnosti katastrálneho operátu a hodnovernosti a záväznosti údajov katastra</w:t>
      </w:r>
      <w:r w:rsidR="00647D34" w:rsidRPr="009D5680">
        <w:rPr>
          <w:bCs/>
          <w:sz w:val="24"/>
          <w:szCs w:val="24"/>
        </w:rPr>
        <w:t xml:space="preserve">, za osobitne prínosný možno považovať komentár k § 70 týkajúci sa hodnovernosti a záväznosti údajov katastra ako aj komentár k § 71, ktorý </w:t>
      </w:r>
      <w:r w:rsidR="00647D34" w:rsidRPr="009D5680">
        <w:rPr>
          <w:bCs/>
          <w:sz w:val="24"/>
          <w:szCs w:val="24"/>
        </w:rPr>
        <w:lastRenderedPageBreak/>
        <w:t>vysvetľuje používanie záväzných údajov katastra.</w:t>
      </w:r>
    </w:p>
    <w:p w14:paraId="4C77101A" w14:textId="77777777" w:rsidR="0034644A" w:rsidRPr="009D5680" w:rsidRDefault="0034644A" w:rsidP="009D5680">
      <w:pPr>
        <w:spacing w:line="360" w:lineRule="auto"/>
        <w:jc w:val="both"/>
        <w:rPr>
          <w:bCs/>
          <w:sz w:val="24"/>
          <w:szCs w:val="24"/>
        </w:rPr>
      </w:pPr>
    </w:p>
    <w:p w14:paraId="4F0D8421" w14:textId="756F9101" w:rsidR="00055DCD" w:rsidRPr="009D5680" w:rsidRDefault="00647D34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Sedma časť komentára (§ 72 – 77) rieši poplatky, trovy katastrálneho konania a sankcie za priestupky a iné správne delikty.</w:t>
      </w:r>
    </w:p>
    <w:p w14:paraId="541AC986" w14:textId="77777777" w:rsidR="00647D34" w:rsidRPr="009D5680" w:rsidRDefault="00647D34" w:rsidP="009D5680">
      <w:pPr>
        <w:spacing w:line="360" w:lineRule="auto"/>
        <w:jc w:val="both"/>
        <w:rPr>
          <w:bCs/>
          <w:sz w:val="24"/>
          <w:szCs w:val="24"/>
        </w:rPr>
      </w:pPr>
    </w:p>
    <w:p w14:paraId="2E81C34B" w14:textId="34DC6A6C" w:rsidR="00647D34" w:rsidRPr="009D5680" w:rsidRDefault="00647D34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Napokon ôsma časť (§ 78 – 82) je venovaná prechodným a záverečným ustanoveniam, osobitne novele katastrálneho zákona zákonom č. 212/2018 Z.</w:t>
      </w:r>
      <w:r w:rsidR="00FF6D8E">
        <w:rPr>
          <w:bCs/>
          <w:sz w:val="24"/>
          <w:szCs w:val="24"/>
        </w:rPr>
        <w:t xml:space="preserve"> </w:t>
      </w:r>
      <w:r w:rsidRPr="009D5680">
        <w:rPr>
          <w:bCs/>
          <w:sz w:val="24"/>
          <w:szCs w:val="24"/>
        </w:rPr>
        <w:t>z. (§ 79l).</w:t>
      </w:r>
    </w:p>
    <w:p w14:paraId="61F4A0AA" w14:textId="77777777" w:rsidR="00647D34" w:rsidRPr="009D5680" w:rsidRDefault="00647D34" w:rsidP="009D5680">
      <w:pPr>
        <w:spacing w:line="360" w:lineRule="auto"/>
        <w:jc w:val="both"/>
        <w:rPr>
          <w:bCs/>
          <w:sz w:val="24"/>
          <w:szCs w:val="24"/>
        </w:rPr>
      </w:pPr>
    </w:p>
    <w:p w14:paraId="65FF86F2" w14:textId="7CD07DF1" w:rsidR="00647D34" w:rsidRPr="009D5680" w:rsidRDefault="00647D34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 xml:space="preserve">Komentár obsahuje aj dve prílohy </w:t>
      </w:r>
      <w:r w:rsidR="00513A62" w:rsidRPr="009D5680">
        <w:rPr>
          <w:bCs/>
          <w:sz w:val="24"/>
          <w:szCs w:val="24"/>
        </w:rPr>
        <w:t>–</w:t>
      </w:r>
      <w:r w:rsidRPr="009D5680">
        <w:rPr>
          <w:bCs/>
          <w:sz w:val="24"/>
          <w:szCs w:val="24"/>
        </w:rPr>
        <w:t xml:space="preserve"> </w:t>
      </w:r>
      <w:r w:rsidR="00513A62" w:rsidRPr="009D5680">
        <w:rPr>
          <w:bCs/>
          <w:sz w:val="24"/>
          <w:szCs w:val="24"/>
        </w:rPr>
        <w:t>vyhláška Úradu geodézie, kartografie a katastra Slovenskej republiky č. 461/2009 Z.</w:t>
      </w:r>
      <w:r w:rsidR="007551DC">
        <w:rPr>
          <w:bCs/>
          <w:sz w:val="24"/>
          <w:szCs w:val="24"/>
        </w:rPr>
        <w:t xml:space="preserve"> </w:t>
      </w:r>
      <w:r w:rsidR="00513A62" w:rsidRPr="009D5680">
        <w:rPr>
          <w:bCs/>
          <w:sz w:val="24"/>
          <w:szCs w:val="24"/>
        </w:rPr>
        <w:t>z., ktorou sa vykonáva zákon Národnej rady Slovenskej republiky č. 162/1995 Z.</w:t>
      </w:r>
      <w:r w:rsidR="007551DC">
        <w:rPr>
          <w:bCs/>
          <w:sz w:val="24"/>
          <w:szCs w:val="24"/>
        </w:rPr>
        <w:t xml:space="preserve"> </w:t>
      </w:r>
      <w:r w:rsidR="00513A62" w:rsidRPr="009D5680">
        <w:rPr>
          <w:bCs/>
          <w:sz w:val="24"/>
          <w:szCs w:val="24"/>
        </w:rPr>
        <w:t>z. o katastri nehnuteľností a o zápise vlastníckych a iných práv k nehnuteľnostiam (katastrálny zákon) v znení neskorších predpisov a vyhláška Úradu geodézie, kartografie a katastra Slovenskej republiky č. 22/2010 Z.</w:t>
      </w:r>
      <w:r w:rsidR="007551DC">
        <w:rPr>
          <w:bCs/>
          <w:sz w:val="24"/>
          <w:szCs w:val="24"/>
        </w:rPr>
        <w:t xml:space="preserve"> </w:t>
      </w:r>
      <w:r w:rsidR="00513A62" w:rsidRPr="009D5680">
        <w:rPr>
          <w:bCs/>
          <w:sz w:val="24"/>
          <w:szCs w:val="24"/>
        </w:rPr>
        <w:t>z., ktorou sa vydáva Spravovací poriadok pre katastrálne úrady a správy katastra</w:t>
      </w:r>
    </w:p>
    <w:p w14:paraId="14F885FA" w14:textId="1D3891ED" w:rsidR="00A446E4" w:rsidRPr="009D5680" w:rsidRDefault="00A446E4" w:rsidP="009D5680">
      <w:pPr>
        <w:spacing w:line="360" w:lineRule="auto"/>
        <w:jc w:val="both"/>
        <w:rPr>
          <w:bCs/>
          <w:sz w:val="24"/>
          <w:szCs w:val="24"/>
        </w:rPr>
      </w:pPr>
    </w:p>
    <w:p w14:paraId="7E835F1C" w14:textId="656CEC6D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>Recenzovan</w:t>
      </w:r>
      <w:r w:rsidR="00513A62" w:rsidRPr="009D5680">
        <w:rPr>
          <w:bCs/>
          <w:sz w:val="24"/>
          <w:szCs w:val="24"/>
        </w:rPr>
        <w:t>ý</w:t>
      </w:r>
      <w:r w:rsidRPr="009D5680">
        <w:rPr>
          <w:bCs/>
          <w:sz w:val="24"/>
          <w:szCs w:val="24"/>
        </w:rPr>
        <w:t xml:space="preserve"> </w:t>
      </w:r>
      <w:r w:rsidR="00513A62" w:rsidRPr="009D5680">
        <w:rPr>
          <w:sz w:val="24"/>
          <w:szCs w:val="24"/>
        </w:rPr>
        <w:t>komentár ku ka</w:t>
      </w:r>
      <w:r w:rsidR="008760A3" w:rsidRPr="009D5680">
        <w:rPr>
          <w:sz w:val="24"/>
          <w:szCs w:val="24"/>
        </w:rPr>
        <w:t xml:space="preserve">tastrálnemu zákonu </w:t>
      </w:r>
      <w:r w:rsidRPr="009D5680">
        <w:rPr>
          <w:sz w:val="24"/>
          <w:szCs w:val="24"/>
        </w:rPr>
        <w:t>ne</w:t>
      </w:r>
      <w:r w:rsidR="00876C01">
        <w:rPr>
          <w:sz w:val="24"/>
          <w:szCs w:val="24"/>
        </w:rPr>
        <w:t xml:space="preserve">pochybne </w:t>
      </w:r>
      <w:r w:rsidRPr="009D5680">
        <w:rPr>
          <w:bCs/>
          <w:sz w:val="24"/>
          <w:szCs w:val="24"/>
        </w:rPr>
        <w:t xml:space="preserve">spĺňa tie najvyššie nároky a možno </w:t>
      </w:r>
      <w:r w:rsidR="008760A3" w:rsidRPr="009D5680">
        <w:rPr>
          <w:bCs/>
          <w:sz w:val="24"/>
          <w:szCs w:val="24"/>
        </w:rPr>
        <w:t xml:space="preserve">ho </w:t>
      </w:r>
      <w:r w:rsidRPr="009D5680">
        <w:rPr>
          <w:bCs/>
          <w:sz w:val="24"/>
          <w:szCs w:val="24"/>
        </w:rPr>
        <w:t>hodnotiť vysoko pozitívne.</w:t>
      </w:r>
    </w:p>
    <w:p w14:paraId="10E4A9EA" w14:textId="77777777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</w:p>
    <w:p w14:paraId="2F57297C" w14:textId="32FB7361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sz w:val="24"/>
          <w:szCs w:val="24"/>
        </w:rPr>
        <w:t xml:space="preserve">Za prínos </w:t>
      </w:r>
      <w:r w:rsidR="008760A3" w:rsidRPr="009D5680">
        <w:rPr>
          <w:sz w:val="24"/>
          <w:szCs w:val="24"/>
        </w:rPr>
        <w:t xml:space="preserve">komentára </w:t>
      </w:r>
      <w:r w:rsidRPr="009D5680">
        <w:rPr>
          <w:sz w:val="24"/>
          <w:szCs w:val="24"/>
        </w:rPr>
        <w:t xml:space="preserve">nesporne treba považovať i to, že poskytuje čitateľom systematizovaný a tým </w:t>
      </w:r>
      <w:r w:rsidR="0034644A" w:rsidRPr="009D5680">
        <w:rPr>
          <w:sz w:val="24"/>
          <w:szCs w:val="24"/>
        </w:rPr>
        <w:t xml:space="preserve">aj </w:t>
      </w:r>
      <w:r w:rsidRPr="009D5680">
        <w:rPr>
          <w:sz w:val="24"/>
          <w:szCs w:val="24"/>
        </w:rPr>
        <w:t xml:space="preserve">ucelený prehľad k danej problematike </w:t>
      </w:r>
      <w:r w:rsidR="0034644A" w:rsidRPr="009D5680">
        <w:rPr>
          <w:sz w:val="24"/>
          <w:szCs w:val="24"/>
        </w:rPr>
        <w:t xml:space="preserve">katastra </w:t>
      </w:r>
      <w:r w:rsidRPr="009D5680">
        <w:rPr>
          <w:sz w:val="24"/>
          <w:szCs w:val="24"/>
        </w:rPr>
        <w:t>nielen s</w:t>
      </w:r>
      <w:r w:rsidR="0034644A" w:rsidRPr="009D5680">
        <w:rPr>
          <w:sz w:val="24"/>
          <w:szCs w:val="24"/>
        </w:rPr>
        <w:t xml:space="preserve">o suchým </w:t>
      </w:r>
      <w:r w:rsidRPr="009D5680">
        <w:rPr>
          <w:sz w:val="24"/>
          <w:szCs w:val="24"/>
        </w:rPr>
        <w:t>odkazom na príslušnú právnu úpravu, literatúru a</w:t>
      </w:r>
      <w:r w:rsidR="0034644A" w:rsidRPr="009D5680">
        <w:rPr>
          <w:sz w:val="24"/>
          <w:szCs w:val="24"/>
        </w:rPr>
        <w:t> </w:t>
      </w:r>
      <w:r w:rsidRPr="009D5680">
        <w:rPr>
          <w:sz w:val="24"/>
          <w:szCs w:val="24"/>
        </w:rPr>
        <w:t>judikatúru</w:t>
      </w:r>
      <w:r w:rsidR="0034644A" w:rsidRPr="009D5680">
        <w:rPr>
          <w:sz w:val="24"/>
          <w:szCs w:val="24"/>
        </w:rPr>
        <w:t xml:space="preserve">, ale aj s prezentovaním vlastného nazerania </w:t>
      </w:r>
      <w:r w:rsidR="00617C9E" w:rsidRPr="009D5680">
        <w:rPr>
          <w:sz w:val="24"/>
          <w:szCs w:val="24"/>
        </w:rPr>
        <w:t>a vlastných teoretických znalostí a praktických skúseností.</w:t>
      </w:r>
    </w:p>
    <w:p w14:paraId="3DDF4BB8" w14:textId="77777777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</w:p>
    <w:p w14:paraId="3A68AB3C" w14:textId="0D19FD75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  <w:r w:rsidRPr="009D5680">
        <w:rPr>
          <w:bCs/>
          <w:sz w:val="24"/>
          <w:szCs w:val="24"/>
        </w:rPr>
        <w:t xml:space="preserve">Výsledkom je </w:t>
      </w:r>
      <w:r w:rsidR="00617C9E" w:rsidRPr="009D5680">
        <w:rPr>
          <w:bCs/>
          <w:sz w:val="24"/>
          <w:szCs w:val="24"/>
        </w:rPr>
        <w:t xml:space="preserve">veľmi </w:t>
      </w:r>
      <w:r w:rsidRPr="009D5680">
        <w:rPr>
          <w:bCs/>
          <w:sz w:val="24"/>
          <w:szCs w:val="24"/>
        </w:rPr>
        <w:t>inšpiratívn</w:t>
      </w:r>
      <w:r w:rsidR="00617C9E" w:rsidRPr="009D5680">
        <w:rPr>
          <w:bCs/>
          <w:sz w:val="24"/>
          <w:szCs w:val="24"/>
        </w:rPr>
        <w:t>e</w:t>
      </w:r>
      <w:r w:rsidRPr="009D5680">
        <w:rPr>
          <w:bCs/>
          <w:sz w:val="24"/>
          <w:szCs w:val="24"/>
        </w:rPr>
        <w:t xml:space="preserve"> </w:t>
      </w:r>
      <w:r w:rsidR="00617C9E" w:rsidRPr="009D5680">
        <w:rPr>
          <w:bCs/>
          <w:sz w:val="24"/>
          <w:szCs w:val="24"/>
        </w:rPr>
        <w:t>dielo</w:t>
      </w:r>
      <w:r w:rsidRPr="009D5680">
        <w:rPr>
          <w:bCs/>
          <w:sz w:val="24"/>
          <w:szCs w:val="24"/>
        </w:rPr>
        <w:t>, ktor</w:t>
      </w:r>
      <w:r w:rsidR="00617C9E" w:rsidRPr="009D5680">
        <w:rPr>
          <w:bCs/>
          <w:sz w:val="24"/>
          <w:szCs w:val="24"/>
        </w:rPr>
        <w:t>é</w:t>
      </w:r>
      <w:r w:rsidRPr="009D5680">
        <w:rPr>
          <w:bCs/>
          <w:sz w:val="24"/>
          <w:szCs w:val="24"/>
        </w:rPr>
        <w:t xml:space="preserve"> má potenciál ovplyvniť ako </w:t>
      </w:r>
      <w:r w:rsidR="00617C9E" w:rsidRPr="009D5680">
        <w:rPr>
          <w:bCs/>
          <w:sz w:val="24"/>
          <w:szCs w:val="24"/>
        </w:rPr>
        <w:t>správnu (administratívnu)</w:t>
      </w:r>
      <w:r w:rsidR="007551DC">
        <w:rPr>
          <w:bCs/>
          <w:sz w:val="24"/>
          <w:szCs w:val="24"/>
        </w:rPr>
        <w:t>,</w:t>
      </w:r>
      <w:r w:rsidR="00617C9E" w:rsidRPr="009D5680">
        <w:rPr>
          <w:bCs/>
          <w:sz w:val="24"/>
          <w:szCs w:val="24"/>
        </w:rPr>
        <w:t xml:space="preserve"> tak i </w:t>
      </w:r>
      <w:r w:rsidRPr="009D5680">
        <w:rPr>
          <w:bCs/>
          <w:sz w:val="24"/>
          <w:szCs w:val="24"/>
        </w:rPr>
        <w:t>súdnu prax</w:t>
      </w:r>
      <w:r w:rsidR="007551DC">
        <w:rPr>
          <w:bCs/>
          <w:sz w:val="24"/>
          <w:szCs w:val="24"/>
        </w:rPr>
        <w:t>,</w:t>
      </w:r>
      <w:r w:rsidRPr="009D5680">
        <w:rPr>
          <w:bCs/>
          <w:sz w:val="24"/>
          <w:szCs w:val="24"/>
        </w:rPr>
        <w:t xml:space="preserve"> </w:t>
      </w:r>
      <w:r w:rsidR="00617C9E" w:rsidRPr="009D5680">
        <w:rPr>
          <w:bCs/>
          <w:sz w:val="24"/>
          <w:szCs w:val="24"/>
        </w:rPr>
        <w:t>ale</w:t>
      </w:r>
      <w:r w:rsidR="003C58E2">
        <w:rPr>
          <w:bCs/>
          <w:sz w:val="24"/>
          <w:szCs w:val="24"/>
        </w:rPr>
        <w:t xml:space="preserve"> určite </w:t>
      </w:r>
      <w:r w:rsidRPr="009D5680">
        <w:rPr>
          <w:bCs/>
          <w:sz w:val="24"/>
          <w:szCs w:val="24"/>
        </w:rPr>
        <w:t>aj legislatívne práce</w:t>
      </w:r>
      <w:r w:rsidR="00617C9E" w:rsidRPr="009D5680">
        <w:rPr>
          <w:bCs/>
          <w:sz w:val="24"/>
          <w:szCs w:val="24"/>
        </w:rPr>
        <w:t xml:space="preserve">, vzhľadom na to, že legislatíva na úseku katastra </w:t>
      </w:r>
      <w:r w:rsidRPr="009D5680">
        <w:rPr>
          <w:bCs/>
          <w:sz w:val="24"/>
          <w:szCs w:val="24"/>
        </w:rPr>
        <w:t xml:space="preserve"> </w:t>
      </w:r>
      <w:r w:rsidR="00617C9E" w:rsidRPr="009D5680">
        <w:rPr>
          <w:bCs/>
          <w:sz w:val="24"/>
          <w:szCs w:val="24"/>
        </w:rPr>
        <w:t>sa mení pomerne často.</w:t>
      </w:r>
    </w:p>
    <w:p w14:paraId="5C7DEB05" w14:textId="77777777" w:rsidR="00CA011A" w:rsidRPr="009D5680" w:rsidRDefault="00CA011A" w:rsidP="009D5680">
      <w:pPr>
        <w:spacing w:line="360" w:lineRule="auto"/>
        <w:jc w:val="both"/>
        <w:rPr>
          <w:bCs/>
          <w:sz w:val="24"/>
          <w:szCs w:val="24"/>
        </w:rPr>
      </w:pPr>
    </w:p>
    <w:p w14:paraId="65AE10EE" w14:textId="659AD302" w:rsidR="00CA011A" w:rsidRPr="009D5680" w:rsidRDefault="00617C9E" w:rsidP="009D5680">
      <w:pPr>
        <w:spacing w:line="360" w:lineRule="auto"/>
        <w:jc w:val="both"/>
        <w:rPr>
          <w:b/>
          <w:bCs/>
          <w:sz w:val="24"/>
          <w:szCs w:val="24"/>
        </w:rPr>
      </w:pPr>
      <w:r w:rsidRPr="009D5680">
        <w:rPr>
          <w:bCs/>
          <w:sz w:val="24"/>
          <w:szCs w:val="24"/>
        </w:rPr>
        <w:t xml:space="preserve">Komentár </w:t>
      </w:r>
      <w:r w:rsidRPr="009D5680">
        <w:rPr>
          <w:sz w:val="24"/>
          <w:szCs w:val="24"/>
        </w:rPr>
        <w:t xml:space="preserve">ku katastrálnemu zákonu </w:t>
      </w:r>
      <w:r w:rsidR="00CA011A" w:rsidRPr="009D5680">
        <w:rPr>
          <w:bCs/>
          <w:sz w:val="24"/>
          <w:szCs w:val="24"/>
        </w:rPr>
        <w:t xml:space="preserve">možno odporučiť predovšetkým </w:t>
      </w:r>
      <w:r w:rsidRPr="009D5680">
        <w:rPr>
          <w:bCs/>
          <w:sz w:val="24"/>
          <w:szCs w:val="24"/>
        </w:rPr>
        <w:t xml:space="preserve">odborníkom z oblasti verejnej správy </w:t>
      </w:r>
      <w:r w:rsidR="009D5680" w:rsidRPr="009D5680">
        <w:rPr>
          <w:bCs/>
          <w:sz w:val="24"/>
          <w:szCs w:val="24"/>
        </w:rPr>
        <w:t xml:space="preserve">na úseku katastra nehnuteľností, civilným a najmä správnym sudcom, </w:t>
      </w:r>
      <w:r w:rsidRPr="009D5680">
        <w:rPr>
          <w:bCs/>
          <w:sz w:val="24"/>
          <w:szCs w:val="24"/>
        </w:rPr>
        <w:t xml:space="preserve">notárom, </w:t>
      </w:r>
      <w:r w:rsidR="00CA011A" w:rsidRPr="009D5680">
        <w:rPr>
          <w:bCs/>
          <w:sz w:val="24"/>
          <w:szCs w:val="24"/>
        </w:rPr>
        <w:t>prokurátorom</w:t>
      </w:r>
      <w:r w:rsidR="009D5680" w:rsidRPr="009D5680">
        <w:rPr>
          <w:bCs/>
          <w:sz w:val="24"/>
          <w:szCs w:val="24"/>
        </w:rPr>
        <w:t xml:space="preserve"> najmä netrestného úseku, </w:t>
      </w:r>
      <w:r w:rsidRPr="009D5680">
        <w:rPr>
          <w:bCs/>
          <w:sz w:val="24"/>
          <w:szCs w:val="24"/>
        </w:rPr>
        <w:t>advokátom</w:t>
      </w:r>
      <w:r w:rsidR="007551DC">
        <w:rPr>
          <w:bCs/>
          <w:sz w:val="24"/>
          <w:szCs w:val="24"/>
        </w:rPr>
        <w:t>,</w:t>
      </w:r>
      <w:r w:rsidR="00CA011A" w:rsidRPr="009D5680">
        <w:rPr>
          <w:bCs/>
          <w:sz w:val="24"/>
          <w:szCs w:val="24"/>
        </w:rPr>
        <w:t xml:space="preserve"> </w:t>
      </w:r>
      <w:r w:rsidRPr="009D5680">
        <w:rPr>
          <w:bCs/>
          <w:sz w:val="24"/>
          <w:szCs w:val="24"/>
        </w:rPr>
        <w:t xml:space="preserve">ale </w:t>
      </w:r>
      <w:r w:rsidR="00876C01">
        <w:rPr>
          <w:bCs/>
          <w:sz w:val="24"/>
          <w:szCs w:val="24"/>
        </w:rPr>
        <w:t xml:space="preserve">určite </w:t>
      </w:r>
      <w:r w:rsidRPr="009D5680">
        <w:rPr>
          <w:bCs/>
          <w:sz w:val="24"/>
          <w:szCs w:val="24"/>
        </w:rPr>
        <w:t>aj pedagógom a právnym teoretikom</w:t>
      </w:r>
      <w:r w:rsidR="00876C01">
        <w:rPr>
          <w:bCs/>
          <w:sz w:val="24"/>
          <w:szCs w:val="24"/>
        </w:rPr>
        <w:t xml:space="preserve">, ale </w:t>
      </w:r>
      <w:r w:rsidR="009D5680" w:rsidRPr="009D5680">
        <w:rPr>
          <w:bCs/>
          <w:sz w:val="24"/>
          <w:szCs w:val="24"/>
        </w:rPr>
        <w:t>môže poslúžiť aj širšej odbornej právnej verejnosti  a pre svoju zrozumiteľnosť  aj laickej verejnosti pri riešení problémov okolo nehnuteľností.</w:t>
      </w:r>
    </w:p>
    <w:p w14:paraId="61CC6CCD" w14:textId="77777777" w:rsidR="00CA011A" w:rsidRPr="009D5680" w:rsidRDefault="00CA011A" w:rsidP="009D5680">
      <w:pPr>
        <w:spacing w:line="360" w:lineRule="auto"/>
        <w:jc w:val="both"/>
        <w:rPr>
          <w:sz w:val="24"/>
          <w:szCs w:val="24"/>
        </w:rPr>
      </w:pPr>
    </w:p>
    <w:p w14:paraId="7A76D55A" w14:textId="77777777" w:rsidR="00CA011A" w:rsidRPr="009D5680" w:rsidRDefault="00CA011A" w:rsidP="009D5680">
      <w:pPr>
        <w:spacing w:line="360" w:lineRule="auto"/>
        <w:jc w:val="both"/>
        <w:rPr>
          <w:sz w:val="24"/>
          <w:szCs w:val="24"/>
        </w:rPr>
      </w:pPr>
    </w:p>
    <w:p w14:paraId="3BE3D894" w14:textId="10D24E59" w:rsidR="00CA011A" w:rsidRPr="009D5680" w:rsidRDefault="00CA011A" w:rsidP="009D5680">
      <w:pPr>
        <w:spacing w:line="360" w:lineRule="auto"/>
        <w:jc w:val="both"/>
        <w:rPr>
          <w:sz w:val="24"/>
          <w:szCs w:val="24"/>
        </w:rPr>
      </w:pPr>
      <w:r w:rsidRPr="009D5680">
        <w:rPr>
          <w:sz w:val="24"/>
          <w:szCs w:val="24"/>
        </w:rPr>
        <w:lastRenderedPageBreak/>
        <w:t>V Bratislave 2</w:t>
      </w:r>
      <w:r w:rsidR="00617C9E" w:rsidRPr="009D5680">
        <w:rPr>
          <w:sz w:val="24"/>
          <w:szCs w:val="24"/>
        </w:rPr>
        <w:t>6</w:t>
      </w:r>
      <w:r w:rsidRPr="009D5680">
        <w:rPr>
          <w:sz w:val="24"/>
          <w:szCs w:val="24"/>
        </w:rPr>
        <w:t xml:space="preserve">. </w:t>
      </w:r>
      <w:r w:rsidR="00617C9E" w:rsidRPr="009D5680">
        <w:rPr>
          <w:sz w:val="24"/>
          <w:szCs w:val="24"/>
        </w:rPr>
        <w:t xml:space="preserve">marca </w:t>
      </w:r>
      <w:r w:rsidRPr="009D5680">
        <w:rPr>
          <w:sz w:val="24"/>
          <w:szCs w:val="24"/>
        </w:rPr>
        <w:t>20</w:t>
      </w:r>
      <w:r w:rsidR="00617C9E" w:rsidRPr="009D5680">
        <w:rPr>
          <w:sz w:val="24"/>
          <w:szCs w:val="24"/>
        </w:rPr>
        <w:t>21</w:t>
      </w:r>
    </w:p>
    <w:p w14:paraId="2EF87B69" w14:textId="77777777" w:rsidR="00CA011A" w:rsidRPr="009D5680" w:rsidRDefault="00CA011A" w:rsidP="009D5680">
      <w:pPr>
        <w:spacing w:line="360" w:lineRule="auto"/>
        <w:jc w:val="both"/>
        <w:rPr>
          <w:sz w:val="24"/>
          <w:szCs w:val="24"/>
        </w:rPr>
      </w:pPr>
    </w:p>
    <w:p w14:paraId="0DA3363A" w14:textId="77777777" w:rsidR="00CA011A" w:rsidRPr="009D5680" w:rsidRDefault="00CA011A" w:rsidP="009D5680">
      <w:pPr>
        <w:spacing w:line="360" w:lineRule="auto"/>
        <w:jc w:val="both"/>
        <w:rPr>
          <w:sz w:val="24"/>
          <w:szCs w:val="24"/>
        </w:rPr>
      </w:pPr>
      <w:r w:rsidRPr="009D5680">
        <w:rPr>
          <w:sz w:val="24"/>
          <w:szCs w:val="24"/>
        </w:rPr>
        <w:t xml:space="preserve">                                                                                       JUDr. Jana </w:t>
      </w:r>
      <w:proofErr w:type="spellStart"/>
      <w:r w:rsidRPr="009D5680">
        <w:rPr>
          <w:sz w:val="24"/>
          <w:szCs w:val="24"/>
        </w:rPr>
        <w:t>Baricová</w:t>
      </w:r>
      <w:proofErr w:type="spellEnd"/>
    </w:p>
    <w:p w14:paraId="496402B2" w14:textId="77777777" w:rsidR="00CA011A" w:rsidRPr="009D5680" w:rsidRDefault="00CA011A" w:rsidP="009D5680">
      <w:pPr>
        <w:spacing w:line="360" w:lineRule="auto"/>
        <w:jc w:val="both"/>
        <w:rPr>
          <w:sz w:val="24"/>
          <w:szCs w:val="24"/>
        </w:rPr>
      </w:pPr>
      <w:r w:rsidRPr="009D5680">
        <w:rPr>
          <w:sz w:val="24"/>
          <w:szCs w:val="24"/>
        </w:rPr>
        <w:t xml:space="preserve">                                                                                    sudkyňa Ústavného súdu </w:t>
      </w:r>
    </w:p>
    <w:p w14:paraId="1CC84646" w14:textId="77777777" w:rsidR="00CA011A" w:rsidRPr="009D5680" w:rsidRDefault="00CA011A" w:rsidP="009D5680">
      <w:pPr>
        <w:spacing w:line="360" w:lineRule="auto"/>
        <w:jc w:val="both"/>
        <w:rPr>
          <w:sz w:val="24"/>
          <w:szCs w:val="24"/>
        </w:rPr>
      </w:pPr>
      <w:r w:rsidRPr="009D5680">
        <w:rPr>
          <w:sz w:val="24"/>
          <w:szCs w:val="24"/>
        </w:rPr>
        <w:t xml:space="preserve">                                                                                       Slovenskej republiky</w:t>
      </w:r>
    </w:p>
    <w:p w14:paraId="22BAB36C" w14:textId="77777777" w:rsidR="00FD7F2A" w:rsidRPr="009D5680" w:rsidRDefault="00FD7F2A" w:rsidP="009D5680">
      <w:pPr>
        <w:spacing w:line="360" w:lineRule="auto"/>
        <w:rPr>
          <w:sz w:val="24"/>
          <w:szCs w:val="24"/>
        </w:rPr>
      </w:pPr>
    </w:p>
    <w:sectPr w:rsidR="00FD7F2A" w:rsidRPr="009D56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E889A" w14:textId="77777777" w:rsidR="00F708FF" w:rsidRDefault="00F708FF" w:rsidP="005F09E4">
      <w:r>
        <w:separator/>
      </w:r>
    </w:p>
  </w:endnote>
  <w:endnote w:type="continuationSeparator" w:id="0">
    <w:p w14:paraId="4CEE97C1" w14:textId="77777777" w:rsidR="00F708FF" w:rsidRDefault="00F708FF" w:rsidP="005F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0612224"/>
      <w:docPartObj>
        <w:docPartGallery w:val="Page Numbers (Bottom of Page)"/>
        <w:docPartUnique/>
      </w:docPartObj>
    </w:sdtPr>
    <w:sdtEndPr/>
    <w:sdtContent>
      <w:p w14:paraId="321DF39F" w14:textId="2B23D439" w:rsidR="005F09E4" w:rsidRDefault="005F09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BFAD0" w14:textId="77777777" w:rsidR="005F09E4" w:rsidRDefault="005F09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C446F" w14:textId="77777777" w:rsidR="00F708FF" w:rsidRDefault="00F708FF" w:rsidP="005F09E4">
      <w:r>
        <w:separator/>
      </w:r>
    </w:p>
  </w:footnote>
  <w:footnote w:type="continuationSeparator" w:id="0">
    <w:p w14:paraId="69261AF3" w14:textId="77777777" w:rsidR="00F708FF" w:rsidRDefault="00F708FF" w:rsidP="005F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84CC8"/>
    <w:multiLevelType w:val="multilevel"/>
    <w:tmpl w:val="B55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3E"/>
    <w:rsid w:val="000248E3"/>
    <w:rsid w:val="00055DCD"/>
    <w:rsid w:val="001562EB"/>
    <w:rsid w:val="001B1A25"/>
    <w:rsid w:val="001D1F89"/>
    <w:rsid w:val="001D4A83"/>
    <w:rsid w:val="00241646"/>
    <w:rsid w:val="00257BB0"/>
    <w:rsid w:val="0034644A"/>
    <w:rsid w:val="003B6E1B"/>
    <w:rsid w:val="003C58E2"/>
    <w:rsid w:val="00454E99"/>
    <w:rsid w:val="00507DC6"/>
    <w:rsid w:val="00513A62"/>
    <w:rsid w:val="005174CA"/>
    <w:rsid w:val="005C13BC"/>
    <w:rsid w:val="005F09E4"/>
    <w:rsid w:val="00617C9E"/>
    <w:rsid w:val="00647D34"/>
    <w:rsid w:val="006A06E9"/>
    <w:rsid w:val="006D0A82"/>
    <w:rsid w:val="006E1814"/>
    <w:rsid w:val="007551DC"/>
    <w:rsid w:val="007E1FD0"/>
    <w:rsid w:val="007E7809"/>
    <w:rsid w:val="0081693E"/>
    <w:rsid w:val="00851EAB"/>
    <w:rsid w:val="008760A3"/>
    <w:rsid w:val="00876C01"/>
    <w:rsid w:val="00890CED"/>
    <w:rsid w:val="008A1507"/>
    <w:rsid w:val="008C3FB3"/>
    <w:rsid w:val="008C4209"/>
    <w:rsid w:val="00945E42"/>
    <w:rsid w:val="009D5680"/>
    <w:rsid w:val="00A446E4"/>
    <w:rsid w:val="00AC0E2B"/>
    <w:rsid w:val="00AC0FE0"/>
    <w:rsid w:val="00AC4AA5"/>
    <w:rsid w:val="00B01071"/>
    <w:rsid w:val="00BA53E4"/>
    <w:rsid w:val="00C43DAA"/>
    <w:rsid w:val="00CA011A"/>
    <w:rsid w:val="00D96E8B"/>
    <w:rsid w:val="00E86E4B"/>
    <w:rsid w:val="00EE5A5D"/>
    <w:rsid w:val="00F16644"/>
    <w:rsid w:val="00F708FF"/>
    <w:rsid w:val="00FD7F2A"/>
    <w:rsid w:val="00FE1D2A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070"/>
  <w15:chartTrackingRefBased/>
  <w15:docId w15:val="{4DB88345-0A8E-4D46-88DD-96361CDF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011A"/>
    <w:pPr>
      <w:widowControl w:val="0"/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A011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F09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09E4"/>
    <w:rPr>
      <w:rFonts w:eastAsia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F09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09E4"/>
    <w:rPr>
      <w:rFonts w:eastAsia="Times New Roman"/>
      <w:sz w:val="20"/>
      <w:szCs w:val="20"/>
      <w:lang w:eastAsia="cs-CZ"/>
    </w:rPr>
  </w:style>
  <w:style w:type="paragraph" w:styleId="Normlnywebov">
    <w:name w:val="Normal (Web)"/>
    <w:basedOn w:val="Normlny"/>
    <w:unhideWhenUsed/>
    <w:rsid w:val="00AC4AA5"/>
    <w:pPr>
      <w:widowControl/>
      <w:spacing w:before="100" w:beforeAutospacing="1" w:after="119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 Ba</dc:creator>
  <cp:keywords/>
  <dc:description/>
  <cp:lastModifiedBy>silvia.cibulova@gmail.com</cp:lastModifiedBy>
  <cp:revision>4</cp:revision>
  <dcterms:created xsi:type="dcterms:W3CDTF">2021-03-29T10:21:00Z</dcterms:created>
  <dcterms:modified xsi:type="dcterms:W3CDTF">2021-03-31T08:04:00Z</dcterms:modified>
</cp:coreProperties>
</file>